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4006E" w14:textId="77777777" w:rsidR="00F03A3F" w:rsidRDefault="00F03A3F"/>
    <w:p w14:paraId="104DBA38" w14:textId="77777777" w:rsidR="00E23481" w:rsidRDefault="00E23481"/>
    <w:p w14:paraId="06E0F9C1" w14:textId="77777777" w:rsidR="00E23481" w:rsidRDefault="00E23481"/>
    <w:p w14:paraId="58B28056" w14:textId="77777777" w:rsidR="005E0005" w:rsidRDefault="005E0005" w:rsidP="005E0005"/>
    <w:p w14:paraId="2BCC6609" w14:textId="77777777" w:rsidR="000F1C03" w:rsidRPr="000F1C03" w:rsidRDefault="000F1C03" w:rsidP="000F1C03">
      <w:pPr>
        <w:pBdr>
          <w:top w:val="single" w:sz="2" w:space="0" w:color="E5E7EB"/>
          <w:left w:val="single" w:sz="2" w:space="0" w:color="E5E7EB"/>
          <w:bottom w:val="single" w:sz="2" w:space="0" w:color="E5E7EB"/>
          <w:right w:val="single" w:sz="2" w:space="0" w:color="E5E7EB"/>
        </w:pBdr>
        <w:spacing w:after="300"/>
        <w:rPr>
          <w:rFonts w:ascii="Arial" w:eastAsia="Times New Roman" w:hAnsi="Arial" w:cs="Arial"/>
          <w:color w:val="3F3F46"/>
          <w:sz w:val="21"/>
          <w:szCs w:val="21"/>
          <w:lang w:eastAsia="en-GB"/>
        </w:rPr>
      </w:pPr>
      <w:r w:rsidRPr="000F1C03">
        <w:rPr>
          <w:rFonts w:ascii="Arial" w:eastAsia="Times New Roman" w:hAnsi="Arial" w:cs="Arial"/>
          <w:b/>
          <w:bCs/>
          <w:color w:val="18181B"/>
          <w:sz w:val="21"/>
          <w:szCs w:val="21"/>
          <w:bdr w:val="single" w:sz="2" w:space="0" w:color="E5E7EB" w:frame="1"/>
          <w:lang w:eastAsia="en-GB"/>
        </w:rPr>
        <w:t>Call Recording Policy</w:t>
      </w:r>
    </w:p>
    <w:p w14:paraId="5B7323F6" w14:textId="77777777" w:rsidR="000F1C03" w:rsidRPr="000F1C03" w:rsidRDefault="000F1C03" w:rsidP="000F1C03">
      <w:pPr>
        <w:pBdr>
          <w:top w:val="single" w:sz="2" w:space="0" w:color="E5E7EB"/>
          <w:left w:val="single" w:sz="2" w:space="0" w:color="E5E7EB"/>
          <w:bottom w:val="single" w:sz="2" w:space="0" w:color="E5E7EB"/>
          <w:right w:val="single" w:sz="2" w:space="0" w:color="E5E7EB"/>
        </w:pBdr>
        <w:spacing w:before="300" w:after="300"/>
        <w:rPr>
          <w:rFonts w:ascii="Arial" w:eastAsia="Times New Roman" w:hAnsi="Arial" w:cs="Arial"/>
          <w:color w:val="3F3F46"/>
          <w:sz w:val="21"/>
          <w:szCs w:val="21"/>
          <w:lang w:eastAsia="en-GB"/>
        </w:rPr>
      </w:pPr>
      <w:r w:rsidRPr="000F1C03">
        <w:rPr>
          <w:rFonts w:ascii="Arial" w:eastAsia="Times New Roman" w:hAnsi="Arial" w:cs="Arial"/>
          <w:b/>
          <w:bCs/>
          <w:color w:val="18181B"/>
          <w:sz w:val="21"/>
          <w:szCs w:val="21"/>
          <w:bdr w:val="single" w:sz="2" w:space="0" w:color="E5E7EB" w:frame="1"/>
          <w:lang w:eastAsia="en-GB"/>
        </w:rPr>
        <w:t>1. Purpose</w:t>
      </w:r>
    </w:p>
    <w:p w14:paraId="6B377326" w14:textId="77777777" w:rsidR="000F1C03" w:rsidRPr="000F1C03" w:rsidRDefault="000F1C03" w:rsidP="000F1C03">
      <w:pPr>
        <w:pBdr>
          <w:top w:val="single" w:sz="2" w:space="0" w:color="E5E7EB"/>
          <w:left w:val="single" w:sz="2" w:space="0" w:color="E5E7EB"/>
          <w:bottom w:val="single" w:sz="2" w:space="0" w:color="E5E7EB"/>
          <w:right w:val="single" w:sz="2" w:space="0" w:color="E5E7EB"/>
        </w:pBdr>
        <w:spacing w:before="300" w:after="300"/>
        <w:rPr>
          <w:rFonts w:ascii="Arial" w:eastAsia="Times New Roman" w:hAnsi="Arial" w:cs="Arial"/>
          <w:color w:val="3F3F46"/>
          <w:sz w:val="21"/>
          <w:szCs w:val="21"/>
          <w:lang w:eastAsia="en-GB"/>
        </w:rPr>
      </w:pPr>
      <w:r w:rsidRPr="000F1C03">
        <w:rPr>
          <w:rFonts w:ascii="Arial" w:eastAsia="Times New Roman" w:hAnsi="Arial" w:cs="Arial"/>
          <w:color w:val="3F3F46"/>
          <w:sz w:val="21"/>
          <w:szCs w:val="21"/>
          <w:lang w:eastAsia="en-GB"/>
        </w:rPr>
        <w:t>The purpose of this policy is to outline the procedures and guidelines for recording telephone calls within the practice to ensure compliance with legal and regulatory requirements, and to enhance the quality of service provided to patients.</w:t>
      </w:r>
    </w:p>
    <w:p w14:paraId="49497064" w14:textId="77777777" w:rsidR="000F1C03" w:rsidRPr="000F1C03" w:rsidRDefault="000F1C03" w:rsidP="000F1C03">
      <w:pPr>
        <w:pBdr>
          <w:top w:val="single" w:sz="2" w:space="0" w:color="E5E7EB"/>
          <w:left w:val="single" w:sz="2" w:space="0" w:color="E5E7EB"/>
          <w:bottom w:val="single" w:sz="2" w:space="0" w:color="E5E7EB"/>
          <w:right w:val="single" w:sz="2" w:space="0" w:color="E5E7EB"/>
        </w:pBdr>
        <w:spacing w:before="300" w:after="300"/>
        <w:rPr>
          <w:rFonts w:ascii="Arial" w:eastAsia="Times New Roman" w:hAnsi="Arial" w:cs="Arial"/>
          <w:color w:val="3F3F46"/>
          <w:sz w:val="21"/>
          <w:szCs w:val="21"/>
          <w:lang w:eastAsia="en-GB"/>
        </w:rPr>
      </w:pPr>
      <w:r w:rsidRPr="000F1C03">
        <w:rPr>
          <w:rFonts w:ascii="Arial" w:eastAsia="Times New Roman" w:hAnsi="Arial" w:cs="Arial"/>
          <w:b/>
          <w:bCs/>
          <w:color w:val="18181B"/>
          <w:sz w:val="21"/>
          <w:szCs w:val="21"/>
          <w:bdr w:val="single" w:sz="2" w:space="0" w:color="E5E7EB" w:frame="1"/>
          <w:lang w:eastAsia="en-GB"/>
        </w:rPr>
        <w:t>2. Scope</w:t>
      </w:r>
    </w:p>
    <w:p w14:paraId="21698246" w14:textId="77777777" w:rsidR="000F1C03" w:rsidRPr="000F1C03" w:rsidRDefault="000F1C03" w:rsidP="000F1C03">
      <w:pPr>
        <w:pBdr>
          <w:top w:val="single" w:sz="2" w:space="0" w:color="E5E7EB"/>
          <w:left w:val="single" w:sz="2" w:space="0" w:color="E5E7EB"/>
          <w:bottom w:val="single" w:sz="2" w:space="0" w:color="E5E7EB"/>
          <w:right w:val="single" w:sz="2" w:space="0" w:color="E5E7EB"/>
        </w:pBdr>
        <w:spacing w:before="300" w:after="300"/>
        <w:rPr>
          <w:rFonts w:ascii="Arial" w:eastAsia="Times New Roman" w:hAnsi="Arial" w:cs="Arial"/>
          <w:color w:val="3F3F46"/>
          <w:sz w:val="21"/>
          <w:szCs w:val="21"/>
          <w:lang w:eastAsia="en-GB"/>
        </w:rPr>
      </w:pPr>
      <w:r w:rsidRPr="000F1C03">
        <w:rPr>
          <w:rFonts w:ascii="Arial" w:eastAsia="Times New Roman" w:hAnsi="Arial" w:cs="Arial"/>
          <w:color w:val="3F3F46"/>
          <w:sz w:val="21"/>
          <w:szCs w:val="21"/>
          <w:lang w:eastAsia="en-GB"/>
        </w:rPr>
        <w:t>This policy applies to all staff members who handle telephone calls within the practice. It covers all incoming and outgoing calls that are recorded for training, monitoring, and quality assurance purposes.</w:t>
      </w:r>
    </w:p>
    <w:p w14:paraId="67B77804" w14:textId="77777777" w:rsidR="000F1C03" w:rsidRPr="000F1C03" w:rsidRDefault="000F1C03" w:rsidP="000F1C03">
      <w:pPr>
        <w:pBdr>
          <w:top w:val="single" w:sz="2" w:space="0" w:color="E5E7EB"/>
          <w:left w:val="single" w:sz="2" w:space="0" w:color="E5E7EB"/>
          <w:bottom w:val="single" w:sz="2" w:space="0" w:color="E5E7EB"/>
          <w:right w:val="single" w:sz="2" w:space="0" w:color="E5E7EB"/>
        </w:pBdr>
        <w:spacing w:before="300" w:after="300"/>
        <w:rPr>
          <w:rFonts w:ascii="Arial" w:eastAsia="Times New Roman" w:hAnsi="Arial" w:cs="Arial"/>
          <w:color w:val="3F3F46"/>
          <w:sz w:val="21"/>
          <w:szCs w:val="21"/>
          <w:lang w:eastAsia="en-GB"/>
        </w:rPr>
      </w:pPr>
      <w:r w:rsidRPr="000F1C03">
        <w:rPr>
          <w:rFonts w:ascii="Arial" w:eastAsia="Times New Roman" w:hAnsi="Arial" w:cs="Arial"/>
          <w:b/>
          <w:bCs/>
          <w:color w:val="18181B"/>
          <w:sz w:val="21"/>
          <w:szCs w:val="21"/>
          <w:bdr w:val="single" w:sz="2" w:space="0" w:color="E5E7EB" w:frame="1"/>
          <w:lang w:eastAsia="en-GB"/>
        </w:rPr>
        <w:t>3. Legal Compliance</w:t>
      </w:r>
    </w:p>
    <w:p w14:paraId="04842153" w14:textId="77777777" w:rsidR="000F1C03" w:rsidRPr="000F1C03" w:rsidRDefault="000F1C03" w:rsidP="000F1C03">
      <w:pPr>
        <w:pBdr>
          <w:top w:val="single" w:sz="2" w:space="0" w:color="E5E7EB"/>
          <w:left w:val="single" w:sz="2" w:space="0" w:color="E5E7EB"/>
          <w:bottom w:val="single" w:sz="2" w:space="0" w:color="E5E7EB"/>
          <w:right w:val="single" w:sz="2" w:space="0" w:color="E5E7EB"/>
        </w:pBdr>
        <w:spacing w:before="300" w:after="300"/>
        <w:rPr>
          <w:rFonts w:ascii="Arial" w:eastAsia="Times New Roman" w:hAnsi="Arial" w:cs="Arial"/>
          <w:color w:val="3F3F46"/>
          <w:sz w:val="21"/>
          <w:szCs w:val="21"/>
          <w:lang w:eastAsia="en-GB"/>
        </w:rPr>
      </w:pPr>
      <w:r w:rsidRPr="000F1C03">
        <w:rPr>
          <w:rFonts w:ascii="Arial" w:eastAsia="Times New Roman" w:hAnsi="Arial" w:cs="Arial"/>
          <w:color w:val="3F3F46"/>
          <w:sz w:val="21"/>
          <w:szCs w:val="21"/>
          <w:lang w:eastAsia="en-GB"/>
        </w:rPr>
        <w:t>The practice is committed to complying with all relevant legislation, including the Data Protection Act 2018 and the UK General Data Protection Regulation (UK GDPR). All call recordings will be handled in accordance with these regulations.</w:t>
      </w:r>
    </w:p>
    <w:p w14:paraId="5BFF27E5" w14:textId="77777777" w:rsidR="000F1C03" w:rsidRPr="000F1C03" w:rsidRDefault="000F1C03" w:rsidP="000F1C03">
      <w:pPr>
        <w:pBdr>
          <w:top w:val="single" w:sz="2" w:space="0" w:color="E5E7EB"/>
          <w:left w:val="single" w:sz="2" w:space="0" w:color="E5E7EB"/>
          <w:bottom w:val="single" w:sz="2" w:space="0" w:color="E5E7EB"/>
          <w:right w:val="single" w:sz="2" w:space="0" w:color="E5E7EB"/>
        </w:pBdr>
        <w:spacing w:before="300" w:after="300"/>
        <w:rPr>
          <w:rFonts w:ascii="Arial" w:eastAsia="Times New Roman" w:hAnsi="Arial" w:cs="Arial"/>
          <w:color w:val="3F3F46"/>
          <w:sz w:val="21"/>
          <w:szCs w:val="21"/>
          <w:lang w:eastAsia="en-GB"/>
        </w:rPr>
      </w:pPr>
      <w:r w:rsidRPr="000F1C03">
        <w:rPr>
          <w:rFonts w:ascii="Arial" w:eastAsia="Times New Roman" w:hAnsi="Arial" w:cs="Arial"/>
          <w:b/>
          <w:bCs/>
          <w:color w:val="18181B"/>
          <w:sz w:val="21"/>
          <w:szCs w:val="21"/>
          <w:bdr w:val="single" w:sz="2" w:space="0" w:color="E5E7EB" w:frame="1"/>
          <w:lang w:eastAsia="en-GB"/>
        </w:rPr>
        <w:t>4. Recording Procedures</w:t>
      </w:r>
    </w:p>
    <w:p w14:paraId="66AA659D" w14:textId="77777777" w:rsidR="000F1C03" w:rsidRPr="000F1C03" w:rsidRDefault="000F1C03" w:rsidP="000F1C03">
      <w:pPr>
        <w:numPr>
          <w:ilvl w:val="0"/>
          <w:numId w:val="4"/>
        </w:numPr>
        <w:pBdr>
          <w:top w:val="single" w:sz="2" w:space="0" w:color="E5E7EB"/>
          <w:left w:val="single" w:sz="2" w:space="5" w:color="E5E7EB"/>
          <w:bottom w:val="single" w:sz="2" w:space="0" w:color="E5E7EB"/>
          <w:right w:val="single" w:sz="2" w:space="0" w:color="E5E7EB"/>
        </w:pBdr>
        <w:spacing w:before="120" w:after="120"/>
        <w:rPr>
          <w:rFonts w:ascii="Arial" w:eastAsia="Times New Roman" w:hAnsi="Arial" w:cs="Arial"/>
          <w:color w:val="3F3F46"/>
          <w:sz w:val="21"/>
          <w:szCs w:val="21"/>
          <w:lang w:eastAsia="en-GB"/>
        </w:rPr>
      </w:pPr>
      <w:r w:rsidRPr="000F1C03">
        <w:rPr>
          <w:rFonts w:ascii="Arial" w:eastAsia="Times New Roman" w:hAnsi="Arial" w:cs="Arial"/>
          <w:color w:val="3F3F46"/>
          <w:sz w:val="21"/>
          <w:szCs w:val="21"/>
          <w:lang w:eastAsia="en-GB"/>
        </w:rPr>
        <w:t>All calls may be recorded for training and quality assurance purposes.</w:t>
      </w:r>
    </w:p>
    <w:p w14:paraId="320927AE" w14:textId="77777777" w:rsidR="000F1C03" w:rsidRPr="000F1C03" w:rsidRDefault="000F1C03" w:rsidP="000F1C03">
      <w:pPr>
        <w:numPr>
          <w:ilvl w:val="0"/>
          <w:numId w:val="4"/>
        </w:numPr>
        <w:pBdr>
          <w:top w:val="single" w:sz="2" w:space="0" w:color="E5E7EB"/>
          <w:left w:val="single" w:sz="2" w:space="5" w:color="E5E7EB"/>
          <w:bottom w:val="single" w:sz="2" w:space="0" w:color="E5E7EB"/>
          <w:right w:val="single" w:sz="2" w:space="0" w:color="E5E7EB"/>
        </w:pBdr>
        <w:spacing w:before="120" w:after="120"/>
        <w:rPr>
          <w:rFonts w:ascii="Arial" w:eastAsia="Times New Roman" w:hAnsi="Arial" w:cs="Arial"/>
          <w:color w:val="3F3F46"/>
          <w:sz w:val="21"/>
          <w:szCs w:val="21"/>
          <w:lang w:eastAsia="en-GB"/>
        </w:rPr>
      </w:pPr>
      <w:r w:rsidRPr="000F1C03">
        <w:rPr>
          <w:rFonts w:ascii="Arial" w:eastAsia="Times New Roman" w:hAnsi="Arial" w:cs="Arial"/>
          <w:color w:val="3F3F46"/>
          <w:sz w:val="21"/>
          <w:szCs w:val="21"/>
          <w:lang w:eastAsia="en-GB"/>
        </w:rPr>
        <w:t>Patients will be informed at the beginning of the call that their conversation may be recorded.</w:t>
      </w:r>
    </w:p>
    <w:p w14:paraId="24440A6A" w14:textId="77777777" w:rsidR="000F1C03" w:rsidRPr="000F1C03" w:rsidRDefault="000F1C03" w:rsidP="000F1C03">
      <w:pPr>
        <w:numPr>
          <w:ilvl w:val="0"/>
          <w:numId w:val="4"/>
        </w:numPr>
        <w:pBdr>
          <w:top w:val="single" w:sz="2" w:space="0" w:color="E5E7EB"/>
          <w:left w:val="single" w:sz="2" w:space="5" w:color="E5E7EB"/>
          <w:bottom w:val="single" w:sz="2" w:space="0" w:color="E5E7EB"/>
          <w:right w:val="single" w:sz="2" w:space="0" w:color="E5E7EB"/>
        </w:pBdr>
        <w:spacing w:before="120" w:after="120"/>
        <w:rPr>
          <w:rFonts w:ascii="Arial" w:eastAsia="Times New Roman" w:hAnsi="Arial" w:cs="Arial"/>
          <w:color w:val="3F3F46"/>
          <w:sz w:val="21"/>
          <w:szCs w:val="21"/>
          <w:lang w:eastAsia="en-GB"/>
        </w:rPr>
      </w:pPr>
      <w:r w:rsidRPr="000F1C03">
        <w:rPr>
          <w:rFonts w:ascii="Arial" w:eastAsia="Times New Roman" w:hAnsi="Arial" w:cs="Arial"/>
          <w:color w:val="3F3F46"/>
          <w:sz w:val="21"/>
          <w:szCs w:val="21"/>
          <w:lang w:eastAsia="en-GB"/>
        </w:rPr>
        <w:t xml:space="preserve">Recordings will be stored </w:t>
      </w:r>
      <w:proofErr w:type="gramStart"/>
      <w:r w:rsidRPr="000F1C03">
        <w:rPr>
          <w:rFonts w:ascii="Arial" w:eastAsia="Times New Roman" w:hAnsi="Arial" w:cs="Arial"/>
          <w:color w:val="3F3F46"/>
          <w:sz w:val="21"/>
          <w:szCs w:val="21"/>
          <w:lang w:eastAsia="en-GB"/>
        </w:rPr>
        <w:t>securely</w:t>
      </w:r>
      <w:proofErr w:type="gramEnd"/>
      <w:r w:rsidRPr="000F1C03">
        <w:rPr>
          <w:rFonts w:ascii="Arial" w:eastAsia="Times New Roman" w:hAnsi="Arial" w:cs="Arial"/>
          <w:color w:val="3F3F46"/>
          <w:sz w:val="21"/>
          <w:szCs w:val="21"/>
          <w:lang w:eastAsia="en-GB"/>
        </w:rPr>
        <w:t xml:space="preserve"> and access will be restricted to authorised personnel only.</w:t>
      </w:r>
    </w:p>
    <w:p w14:paraId="615053EE" w14:textId="77777777" w:rsidR="000F1C03" w:rsidRPr="000F1C03" w:rsidRDefault="000F1C03" w:rsidP="000F1C03">
      <w:pPr>
        <w:pBdr>
          <w:top w:val="single" w:sz="2" w:space="0" w:color="E5E7EB"/>
          <w:left w:val="single" w:sz="2" w:space="0" w:color="E5E7EB"/>
          <w:bottom w:val="single" w:sz="2" w:space="0" w:color="E5E7EB"/>
          <w:right w:val="single" w:sz="2" w:space="0" w:color="E5E7EB"/>
        </w:pBdr>
        <w:spacing w:before="300" w:after="300"/>
        <w:rPr>
          <w:rFonts w:ascii="Arial" w:eastAsia="Times New Roman" w:hAnsi="Arial" w:cs="Arial"/>
          <w:color w:val="3F3F46"/>
          <w:sz w:val="21"/>
          <w:szCs w:val="21"/>
          <w:lang w:eastAsia="en-GB"/>
        </w:rPr>
      </w:pPr>
      <w:r w:rsidRPr="000F1C03">
        <w:rPr>
          <w:rFonts w:ascii="Arial" w:eastAsia="Times New Roman" w:hAnsi="Arial" w:cs="Arial"/>
          <w:b/>
          <w:bCs/>
          <w:color w:val="18181B"/>
          <w:sz w:val="21"/>
          <w:szCs w:val="21"/>
          <w:bdr w:val="single" w:sz="2" w:space="0" w:color="E5E7EB" w:frame="1"/>
          <w:lang w:eastAsia="en-GB"/>
        </w:rPr>
        <w:t>5. Use of Recordings</w:t>
      </w:r>
    </w:p>
    <w:p w14:paraId="61B0BFFA" w14:textId="77777777" w:rsidR="000F1C03" w:rsidRPr="000F1C03" w:rsidRDefault="000F1C03" w:rsidP="000F1C03">
      <w:pPr>
        <w:numPr>
          <w:ilvl w:val="0"/>
          <w:numId w:val="5"/>
        </w:numPr>
        <w:pBdr>
          <w:top w:val="single" w:sz="2" w:space="0" w:color="E5E7EB"/>
          <w:left w:val="single" w:sz="2" w:space="5" w:color="E5E7EB"/>
          <w:bottom w:val="single" w:sz="2" w:space="0" w:color="E5E7EB"/>
          <w:right w:val="single" w:sz="2" w:space="0" w:color="E5E7EB"/>
        </w:pBdr>
        <w:spacing w:before="120" w:after="120"/>
        <w:rPr>
          <w:rFonts w:ascii="Arial" w:eastAsia="Times New Roman" w:hAnsi="Arial" w:cs="Arial"/>
          <w:color w:val="3F3F46"/>
          <w:sz w:val="21"/>
          <w:szCs w:val="21"/>
          <w:lang w:eastAsia="en-GB"/>
        </w:rPr>
      </w:pPr>
      <w:r w:rsidRPr="000F1C03">
        <w:rPr>
          <w:rFonts w:ascii="Arial" w:eastAsia="Times New Roman" w:hAnsi="Arial" w:cs="Arial"/>
          <w:color w:val="3F3F46"/>
          <w:sz w:val="21"/>
          <w:szCs w:val="21"/>
          <w:lang w:eastAsia="en-GB"/>
        </w:rPr>
        <w:t>Recordings will be used for training and quality assurance purposes.</w:t>
      </w:r>
    </w:p>
    <w:p w14:paraId="54C1D6F3" w14:textId="77777777" w:rsidR="000F1C03" w:rsidRPr="000F1C03" w:rsidRDefault="000F1C03" w:rsidP="000F1C03">
      <w:pPr>
        <w:numPr>
          <w:ilvl w:val="0"/>
          <w:numId w:val="5"/>
        </w:numPr>
        <w:pBdr>
          <w:top w:val="single" w:sz="2" w:space="0" w:color="E5E7EB"/>
          <w:left w:val="single" w:sz="2" w:space="5" w:color="E5E7EB"/>
          <w:bottom w:val="single" w:sz="2" w:space="0" w:color="E5E7EB"/>
          <w:right w:val="single" w:sz="2" w:space="0" w:color="E5E7EB"/>
        </w:pBdr>
        <w:spacing w:before="120" w:after="120"/>
        <w:rPr>
          <w:rFonts w:ascii="Arial" w:eastAsia="Times New Roman" w:hAnsi="Arial" w:cs="Arial"/>
          <w:color w:val="3F3F46"/>
          <w:sz w:val="21"/>
          <w:szCs w:val="21"/>
          <w:lang w:eastAsia="en-GB"/>
        </w:rPr>
      </w:pPr>
      <w:r w:rsidRPr="000F1C03">
        <w:rPr>
          <w:rFonts w:ascii="Arial" w:eastAsia="Times New Roman" w:hAnsi="Arial" w:cs="Arial"/>
          <w:color w:val="3F3F46"/>
          <w:sz w:val="21"/>
          <w:szCs w:val="21"/>
          <w:lang w:eastAsia="en-GB"/>
        </w:rPr>
        <w:t>Recordings may be reviewed to investigate complaints or incidents.</w:t>
      </w:r>
    </w:p>
    <w:p w14:paraId="2B600F28" w14:textId="77777777" w:rsidR="000F1C03" w:rsidRPr="000F1C03" w:rsidRDefault="000F1C03" w:rsidP="000F1C03">
      <w:pPr>
        <w:numPr>
          <w:ilvl w:val="0"/>
          <w:numId w:val="5"/>
        </w:numPr>
        <w:pBdr>
          <w:top w:val="single" w:sz="2" w:space="0" w:color="E5E7EB"/>
          <w:left w:val="single" w:sz="2" w:space="5" w:color="E5E7EB"/>
          <w:bottom w:val="single" w:sz="2" w:space="0" w:color="E5E7EB"/>
          <w:right w:val="single" w:sz="2" w:space="0" w:color="E5E7EB"/>
        </w:pBdr>
        <w:spacing w:before="120" w:after="120"/>
        <w:rPr>
          <w:rFonts w:ascii="Arial" w:eastAsia="Times New Roman" w:hAnsi="Arial" w:cs="Arial"/>
          <w:color w:val="3F3F46"/>
          <w:sz w:val="21"/>
          <w:szCs w:val="21"/>
          <w:lang w:eastAsia="en-GB"/>
        </w:rPr>
      </w:pPr>
      <w:r w:rsidRPr="000F1C03">
        <w:rPr>
          <w:rFonts w:ascii="Arial" w:eastAsia="Times New Roman" w:hAnsi="Arial" w:cs="Arial"/>
          <w:color w:val="3F3F46"/>
          <w:sz w:val="21"/>
          <w:szCs w:val="21"/>
          <w:lang w:eastAsia="en-GB"/>
        </w:rPr>
        <w:t>Recordings will not be shared with third parties unless required by law.</w:t>
      </w:r>
    </w:p>
    <w:p w14:paraId="1F323412" w14:textId="77777777" w:rsidR="000F1C03" w:rsidRPr="000F1C03" w:rsidRDefault="000F1C03" w:rsidP="000F1C03">
      <w:pPr>
        <w:pBdr>
          <w:top w:val="single" w:sz="2" w:space="0" w:color="E5E7EB"/>
          <w:left w:val="single" w:sz="2" w:space="0" w:color="E5E7EB"/>
          <w:bottom w:val="single" w:sz="2" w:space="0" w:color="E5E7EB"/>
          <w:right w:val="single" w:sz="2" w:space="0" w:color="E5E7EB"/>
        </w:pBdr>
        <w:spacing w:before="300" w:after="300"/>
        <w:rPr>
          <w:rFonts w:ascii="Arial" w:eastAsia="Times New Roman" w:hAnsi="Arial" w:cs="Arial"/>
          <w:color w:val="3F3F46"/>
          <w:sz w:val="21"/>
          <w:szCs w:val="21"/>
          <w:lang w:eastAsia="en-GB"/>
        </w:rPr>
      </w:pPr>
      <w:r w:rsidRPr="000F1C03">
        <w:rPr>
          <w:rFonts w:ascii="Arial" w:eastAsia="Times New Roman" w:hAnsi="Arial" w:cs="Arial"/>
          <w:b/>
          <w:bCs/>
          <w:color w:val="18181B"/>
          <w:sz w:val="21"/>
          <w:szCs w:val="21"/>
          <w:bdr w:val="single" w:sz="2" w:space="0" w:color="E5E7EB" w:frame="1"/>
          <w:lang w:eastAsia="en-GB"/>
        </w:rPr>
        <w:t>6. Retention and Deletion</w:t>
      </w:r>
    </w:p>
    <w:p w14:paraId="64045567" w14:textId="19006805" w:rsidR="000F1C03" w:rsidRPr="000F1C03" w:rsidRDefault="000F1C03" w:rsidP="000F1C03">
      <w:pPr>
        <w:numPr>
          <w:ilvl w:val="0"/>
          <w:numId w:val="6"/>
        </w:numPr>
        <w:pBdr>
          <w:top w:val="single" w:sz="2" w:space="0" w:color="E5E7EB"/>
          <w:left w:val="single" w:sz="2" w:space="5" w:color="E5E7EB"/>
          <w:bottom w:val="single" w:sz="2" w:space="0" w:color="E5E7EB"/>
          <w:right w:val="single" w:sz="2" w:space="0" w:color="E5E7EB"/>
        </w:pBdr>
        <w:spacing w:before="120" w:after="120"/>
        <w:rPr>
          <w:rFonts w:ascii="Arial" w:eastAsia="Times New Roman" w:hAnsi="Arial" w:cs="Arial"/>
          <w:color w:val="3F3F46"/>
          <w:sz w:val="21"/>
          <w:szCs w:val="21"/>
          <w:lang w:eastAsia="en-GB"/>
        </w:rPr>
      </w:pPr>
      <w:r w:rsidRPr="000F1C03">
        <w:rPr>
          <w:rFonts w:ascii="Arial" w:eastAsia="Times New Roman" w:hAnsi="Arial" w:cs="Arial"/>
          <w:color w:val="3F3F46"/>
          <w:sz w:val="21"/>
          <w:szCs w:val="21"/>
          <w:lang w:eastAsia="en-GB"/>
        </w:rPr>
        <w:t xml:space="preserve">Call recordings will be retained for a period of </w:t>
      </w:r>
      <w:r>
        <w:rPr>
          <w:rFonts w:ascii="Arial" w:eastAsia="Times New Roman" w:hAnsi="Arial" w:cs="Arial"/>
          <w:color w:val="3F3F46"/>
          <w:sz w:val="21"/>
          <w:szCs w:val="21"/>
          <w:lang w:eastAsia="en-GB"/>
        </w:rPr>
        <w:t>36</w:t>
      </w:r>
      <w:r w:rsidRPr="000F1C03">
        <w:rPr>
          <w:rFonts w:ascii="Arial" w:eastAsia="Times New Roman" w:hAnsi="Arial" w:cs="Arial"/>
          <w:color w:val="3F3F46"/>
          <w:sz w:val="21"/>
          <w:szCs w:val="21"/>
          <w:lang w:eastAsia="en-GB"/>
        </w:rPr>
        <w:t xml:space="preserve"> months, after which they will be securely deleted.</w:t>
      </w:r>
    </w:p>
    <w:p w14:paraId="154D3978" w14:textId="77777777" w:rsidR="000F1C03" w:rsidRPr="000F1C03" w:rsidRDefault="000F1C03" w:rsidP="000F1C03">
      <w:pPr>
        <w:numPr>
          <w:ilvl w:val="0"/>
          <w:numId w:val="6"/>
        </w:numPr>
        <w:pBdr>
          <w:top w:val="single" w:sz="2" w:space="0" w:color="E5E7EB"/>
          <w:left w:val="single" w:sz="2" w:space="5" w:color="E5E7EB"/>
          <w:bottom w:val="single" w:sz="2" w:space="0" w:color="E5E7EB"/>
          <w:right w:val="single" w:sz="2" w:space="0" w:color="E5E7EB"/>
        </w:pBdr>
        <w:spacing w:before="120" w:after="120"/>
        <w:rPr>
          <w:rFonts w:ascii="Arial" w:eastAsia="Times New Roman" w:hAnsi="Arial" w:cs="Arial"/>
          <w:color w:val="3F3F46"/>
          <w:sz w:val="21"/>
          <w:szCs w:val="21"/>
          <w:lang w:eastAsia="en-GB"/>
        </w:rPr>
      </w:pPr>
      <w:r w:rsidRPr="000F1C03">
        <w:rPr>
          <w:rFonts w:ascii="Arial" w:eastAsia="Times New Roman" w:hAnsi="Arial" w:cs="Arial"/>
          <w:color w:val="3F3F46"/>
          <w:sz w:val="21"/>
          <w:szCs w:val="21"/>
          <w:lang w:eastAsia="en-GB"/>
        </w:rPr>
        <w:t>If a recording is required for an ongoing investigation, it may be retained for a longer period until the investigation is concluded.</w:t>
      </w:r>
    </w:p>
    <w:p w14:paraId="4EA27D65" w14:textId="77777777" w:rsidR="000F1C03" w:rsidRPr="000F1C03" w:rsidRDefault="000F1C03" w:rsidP="000F1C03">
      <w:pPr>
        <w:pBdr>
          <w:top w:val="single" w:sz="2" w:space="0" w:color="E5E7EB"/>
          <w:left w:val="single" w:sz="2" w:space="0" w:color="E5E7EB"/>
          <w:bottom w:val="single" w:sz="2" w:space="0" w:color="E5E7EB"/>
          <w:right w:val="single" w:sz="2" w:space="0" w:color="E5E7EB"/>
        </w:pBdr>
        <w:spacing w:before="300" w:after="300"/>
        <w:rPr>
          <w:rFonts w:ascii="Arial" w:eastAsia="Times New Roman" w:hAnsi="Arial" w:cs="Arial"/>
          <w:color w:val="3F3F46"/>
          <w:sz w:val="21"/>
          <w:szCs w:val="21"/>
          <w:lang w:eastAsia="en-GB"/>
        </w:rPr>
      </w:pPr>
      <w:r w:rsidRPr="000F1C03">
        <w:rPr>
          <w:rFonts w:ascii="Arial" w:eastAsia="Times New Roman" w:hAnsi="Arial" w:cs="Arial"/>
          <w:b/>
          <w:bCs/>
          <w:color w:val="18181B"/>
          <w:sz w:val="21"/>
          <w:szCs w:val="21"/>
          <w:bdr w:val="single" w:sz="2" w:space="0" w:color="E5E7EB" w:frame="1"/>
          <w:lang w:eastAsia="en-GB"/>
        </w:rPr>
        <w:t>7. Access and Security</w:t>
      </w:r>
    </w:p>
    <w:p w14:paraId="4AB16C80" w14:textId="77777777" w:rsidR="000F1C03" w:rsidRPr="000F1C03" w:rsidRDefault="000F1C03" w:rsidP="000F1C03">
      <w:pPr>
        <w:numPr>
          <w:ilvl w:val="0"/>
          <w:numId w:val="7"/>
        </w:numPr>
        <w:pBdr>
          <w:top w:val="single" w:sz="2" w:space="0" w:color="E5E7EB"/>
          <w:left w:val="single" w:sz="2" w:space="5" w:color="E5E7EB"/>
          <w:bottom w:val="single" w:sz="2" w:space="0" w:color="E5E7EB"/>
          <w:right w:val="single" w:sz="2" w:space="0" w:color="E5E7EB"/>
        </w:pBdr>
        <w:spacing w:before="120" w:after="120"/>
        <w:rPr>
          <w:rFonts w:ascii="Arial" w:eastAsia="Times New Roman" w:hAnsi="Arial" w:cs="Arial"/>
          <w:color w:val="3F3F46"/>
          <w:sz w:val="21"/>
          <w:szCs w:val="21"/>
          <w:lang w:eastAsia="en-GB"/>
        </w:rPr>
      </w:pPr>
      <w:r w:rsidRPr="000F1C03">
        <w:rPr>
          <w:rFonts w:ascii="Arial" w:eastAsia="Times New Roman" w:hAnsi="Arial" w:cs="Arial"/>
          <w:color w:val="3F3F46"/>
          <w:sz w:val="21"/>
          <w:szCs w:val="21"/>
          <w:lang w:eastAsia="en-GB"/>
        </w:rPr>
        <w:lastRenderedPageBreak/>
        <w:t>Access to call recordings will be restricted to authorised personnel only.</w:t>
      </w:r>
    </w:p>
    <w:p w14:paraId="139C380E" w14:textId="77777777" w:rsidR="000F1C03" w:rsidRPr="000F1C03" w:rsidRDefault="000F1C03" w:rsidP="000F1C03">
      <w:pPr>
        <w:numPr>
          <w:ilvl w:val="0"/>
          <w:numId w:val="7"/>
        </w:numPr>
        <w:pBdr>
          <w:top w:val="single" w:sz="2" w:space="0" w:color="E5E7EB"/>
          <w:left w:val="single" w:sz="2" w:space="5" w:color="E5E7EB"/>
          <w:bottom w:val="single" w:sz="2" w:space="0" w:color="E5E7EB"/>
          <w:right w:val="single" w:sz="2" w:space="0" w:color="E5E7EB"/>
        </w:pBdr>
        <w:spacing w:before="120" w:after="120"/>
        <w:rPr>
          <w:rFonts w:ascii="Arial" w:eastAsia="Times New Roman" w:hAnsi="Arial" w:cs="Arial"/>
          <w:color w:val="3F3F46"/>
          <w:sz w:val="21"/>
          <w:szCs w:val="21"/>
          <w:lang w:eastAsia="en-GB"/>
        </w:rPr>
      </w:pPr>
      <w:r w:rsidRPr="000F1C03">
        <w:rPr>
          <w:rFonts w:ascii="Arial" w:eastAsia="Times New Roman" w:hAnsi="Arial" w:cs="Arial"/>
          <w:color w:val="3F3F46"/>
          <w:sz w:val="21"/>
          <w:szCs w:val="21"/>
          <w:lang w:eastAsia="en-GB"/>
        </w:rPr>
        <w:t>Recordings will be stored securely to prevent unauthorised access.</w:t>
      </w:r>
    </w:p>
    <w:p w14:paraId="6B1F247C" w14:textId="77777777" w:rsidR="000F1C03" w:rsidRPr="000F1C03" w:rsidRDefault="000F1C03" w:rsidP="000F1C03">
      <w:pPr>
        <w:pBdr>
          <w:top w:val="single" w:sz="2" w:space="0" w:color="E5E7EB"/>
          <w:left w:val="single" w:sz="2" w:space="0" w:color="E5E7EB"/>
          <w:bottom w:val="single" w:sz="2" w:space="0" w:color="E5E7EB"/>
          <w:right w:val="single" w:sz="2" w:space="0" w:color="E5E7EB"/>
        </w:pBdr>
        <w:spacing w:before="300" w:after="300"/>
        <w:rPr>
          <w:rFonts w:ascii="Arial" w:eastAsia="Times New Roman" w:hAnsi="Arial" w:cs="Arial"/>
          <w:color w:val="3F3F46"/>
          <w:sz w:val="21"/>
          <w:szCs w:val="21"/>
          <w:lang w:eastAsia="en-GB"/>
        </w:rPr>
      </w:pPr>
      <w:r w:rsidRPr="000F1C03">
        <w:rPr>
          <w:rFonts w:ascii="Arial" w:eastAsia="Times New Roman" w:hAnsi="Arial" w:cs="Arial"/>
          <w:b/>
          <w:bCs/>
          <w:color w:val="18181B"/>
          <w:sz w:val="21"/>
          <w:szCs w:val="21"/>
          <w:bdr w:val="single" w:sz="2" w:space="0" w:color="E5E7EB" w:frame="1"/>
          <w:lang w:eastAsia="en-GB"/>
        </w:rPr>
        <w:t>8. Patient Rights</w:t>
      </w:r>
    </w:p>
    <w:p w14:paraId="24C79A1E" w14:textId="77777777" w:rsidR="000F1C03" w:rsidRPr="000F1C03" w:rsidRDefault="000F1C03" w:rsidP="000F1C03">
      <w:pPr>
        <w:numPr>
          <w:ilvl w:val="0"/>
          <w:numId w:val="8"/>
        </w:numPr>
        <w:pBdr>
          <w:top w:val="single" w:sz="2" w:space="0" w:color="E5E7EB"/>
          <w:left w:val="single" w:sz="2" w:space="5" w:color="E5E7EB"/>
          <w:bottom w:val="single" w:sz="2" w:space="0" w:color="E5E7EB"/>
          <w:right w:val="single" w:sz="2" w:space="0" w:color="E5E7EB"/>
        </w:pBdr>
        <w:spacing w:before="120" w:after="120"/>
        <w:rPr>
          <w:rFonts w:ascii="Arial" w:eastAsia="Times New Roman" w:hAnsi="Arial" w:cs="Arial"/>
          <w:color w:val="3F3F46"/>
          <w:sz w:val="21"/>
          <w:szCs w:val="21"/>
          <w:lang w:eastAsia="en-GB"/>
        </w:rPr>
      </w:pPr>
      <w:r w:rsidRPr="000F1C03">
        <w:rPr>
          <w:rFonts w:ascii="Arial" w:eastAsia="Times New Roman" w:hAnsi="Arial" w:cs="Arial"/>
          <w:color w:val="3F3F46"/>
          <w:sz w:val="21"/>
          <w:szCs w:val="21"/>
          <w:lang w:eastAsia="en-GB"/>
        </w:rPr>
        <w:t>Patients have the right to request access to their call recordings.</w:t>
      </w:r>
    </w:p>
    <w:p w14:paraId="18702820" w14:textId="77777777" w:rsidR="000F1C03" w:rsidRPr="000F1C03" w:rsidRDefault="000F1C03" w:rsidP="000F1C03">
      <w:pPr>
        <w:numPr>
          <w:ilvl w:val="0"/>
          <w:numId w:val="8"/>
        </w:numPr>
        <w:pBdr>
          <w:top w:val="single" w:sz="2" w:space="0" w:color="E5E7EB"/>
          <w:left w:val="single" w:sz="2" w:space="5" w:color="E5E7EB"/>
          <w:bottom w:val="single" w:sz="2" w:space="0" w:color="E5E7EB"/>
          <w:right w:val="single" w:sz="2" w:space="0" w:color="E5E7EB"/>
        </w:pBdr>
        <w:spacing w:before="120" w:after="120"/>
        <w:rPr>
          <w:rFonts w:ascii="Arial" w:eastAsia="Times New Roman" w:hAnsi="Arial" w:cs="Arial"/>
          <w:color w:val="3F3F46"/>
          <w:sz w:val="21"/>
          <w:szCs w:val="21"/>
          <w:lang w:eastAsia="en-GB"/>
        </w:rPr>
      </w:pPr>
      <w:r w:rsidRPr="000F1C03">
        <w:rPr>
          <w:rFonts w:ascii="Arial" w:eastAsia="Times New Roman" w:hAnsi="Arial" w:cs="Arial"/>
          <w:color w:val="3F3F46"/>
          <w:sz w:val="21"/>
          <w:szCs w:val="21"/>
          <w:lang w:eastAsia="en-GB"/>
        </w:rPr>
        <w:t>Requests for access should be made in writing and will be processed in accordance with the practice's data protection policy.</w:t>
      </w:r>
    </w:p>
    <w:p w14:paraId="21C00215" w14:textId="77777777" w:rsidR="000F1C03" w:rsidRPr="000F1C03" w:rsidRDefault="000F1C03" w:rsidP="000F1C03">
      <w:pPr>
        <w:pBdr>
          <w:top w:val="single" w:sz="2" w:space="0" w:color="E5E7EB"/>
          <w:left w:val="single" w:sz="2" w:space="0" w:color="E5E7EB"/>
          <w:bottom w:val="single" w:sz="2" w:space="0" w:color="E5E7EB"/>
          <w:right w:val="single" w:sz="2" w:space="0" w:color="E5E7EB"/>
        </w:pBdr>
        <w:spacing w:before="300" w:after="300"/>
        <w:rPr>
          <w:rFonts w:ascii="Arial" w:eastAsia="Times New Roman" w:hAnsi="Arial" w:cs="Arial"/>
          <w:color w:val="3F3F46"/>
          <w:sz w:val="21"/>
          <w:szCs w:val="21"/>
          <w:lang w:eastAsia="en-GB"/>
        </w:rPr>
      </w:pPr>
      <w:r w:rsidRPr="000F1C03">
        <w:rPr>
          <w:rFonts w:ascii="Arial" w:eastAsia="Times New Roman" w:hAnsi="Arial" w:cs="Arial"/>
          <w:b/>
          <w:bCs/>
          <w:color w:val="18181B"/>
          <w:sz w:val="21"/>
          <w:szCs w:val="21"/>
          <w:bdr w:val="single" w:sz="2" w:space="0" w:color="E5E7EB" w:frame="1"/>
          <w:lang w:eastAsia="en-GB"/>
        </w:rPr>
        <w:t>9. Review and Monitoring</w:t>
      </w:r>
    </w:p>
    <w:p w14:paraId="5E1CAAC8" w14:textId="77777777" w:rsidR="000F1C03" w:rsidRPr="000F1C03" w:rsidRDefault="000F1C03" w:rsidP="000F1C03">
      <w:pPr>
        <w:numPr>
          <w:ilvl w:val="0"/>
          <w:numId w:val="9"/>
        </w:numPr>
        <w:pBdr>
          <w:top w:val="single" w:sz="2" w:space="0" w:color="E5E7EB"/>
          <w:left w:val="single" w:sz="2" w:space="5" w:color="E5E7EB"/>
          <w:bottom w:val="single" w:sz="2" w:space="0" w:color="E5E7EB"/>
          <w:right w:val="single" w:sz="2" w:space="0" w:color="E5E7EB"/>
        </w:pBdr>
        <w:spacing w:before="120" w:after="120"/>
        <w:rPr>
          <w:rFonts w:ascii="Arial" w:eastAsia="Times New Roman" w:hAnsi="Arial" w:cs="Arial"/>
          <w:color w:val="3F3F46"/>
          <w:sz w:val="21"/>
          <w:szCs w:val="21"/>
          <w:lang w:eastAsia="en-GB"/>
        </w:rPr>
      </w:pPr>
      <w:r w:rsidRPr="000F1C03">
        <w:rPr>
          <w:rFonts w:ascii="Arial" w:eastAsia="Times New Roman" w:hAnsi="Arial" w:cs="Arial"/>
          <w:color w:val="3F3F46"/>
          <w:sz w:val="21"/>
          <w:szCs w:val="21"/>
          <w:lang w:eastAsia="en-GB"/>
        </w:rPr>
        <w:t>This policy will be reviewed annually to ensure compliance with legal and regulatory requirements.</w:t>
      </w:r>
    </w:p>
    <w:p w14:paraId="0CD09B9E" w14:textId="77777777" w:rsidR="000F1C03" w:rsidRPr="000F1C03" w:rsidRDefault="000F1C03" w:rsidP="000F1C03">
      <w:pPr>
        <w:numPr>
          <w:ilvl w:val="0"/>
          <w:numId w:val="9"/>
        </w:numPr>
        <w:pBdr>
          <w:top w:val="single" w:sz="2" w:space="0" w:color="E5E7EB"/>
          <w:left w:val="single" w:sz="2" w:space="5" w:color="E5E7EB"/>
          <w:bottom w:val="single" w:sz="2" w:space="0" w:color="E5E7EB"/>
          <w:right w:val="single" w:sz="2" w:space="0" w:color="E5E7EB"/>
        </w:pBdr>
        <w:spacing w:before="120" w:after="120"/>
        <w:rPr>
          <w:rFonts w:ascii="Arial" w:eastAsia="Times New Roman" w:hAnsi="Arial" w:cs="Arial"/>
          <w:color w:val="3F3F46"/>
          <w:sz w:val="21"/>
          <w:szCs w:val="21"/>
          <w:lang w:eastAsia="en-GB"/>
        </w:rPr>
      </w:pPr>
      <w:r w:rsidRPr="000F1C03">
        <w:rPr>
          <w:rFonts w:ascii="Arial" w:eastAsia="Times New Roman" w:hAnsi="Arial" w:cs="Arial"/>
          <w:color w:val="3F3F46"/>
          <w:sz w:val="21"/>
          <w:szCs w:val="21"/>
          <w:lang w:eastAsia="en-GB"/>
        </w:rPr>
        <w:t>The practice manager will be responsible for monitoring compliance with this policy.</w:t>
      </w:r>
    </w:p>
    <w:p w14:paraId="39EEB186" w14:textId="77777777" w:rsidR="000F1C03" w:rsidRPr="000F1C03" w:rsidRDefault="000F1C03" w:rsidP="000F1C03">
      <w:pPr>
        <w:pBdr>
          <w:top w:val="single" w:sz="2" w:space="0" w:color="E5E7EB"/>
          <w:left w:val="single" w:sz="2" w:space="0" w:color="E5E7EB"/>
          <w:bottom w:val="single" w:sz="2" w:space="0" w:color="E5E7EB"/>
          <w:right w:val="single" w:sz="2" w:space="0" w:color="E5E7EB"/>
        </w:pBdr>
        <w:spacing w:before="300" w:after="300"/>
        <w:rPr>
          <w:rFonts w:ascii="Arial" w:eastAsia="Times New Roman" w:hAnsi="Arial" w:cs="Arial"/>
          <w:color w:val="3F3F46"/>
          <w:sz w:val="21"/>
          <w:szCs w:val="21"/>
          <w:lang w:eastAsia="en-GB"/>
        </w:rPr>
      </w:pPr>
      <w:r w:rsidRPr="000F1C03">
        <w:rPr>
          <w:rFonts w:ascii="Arial" w:eastAsia="Times New Roman" w:hAnsi="Arial" w:cs="Arial"/>
          <w:b/>
          <w:bCs/>
          <w:color w:val="18181B"/>
          <w:sz w:val="21"/>
          <w:szCs w:val="21"/>
          <w:bdr w:val="single" w:sz="2" w:space="0" w:color="E5E7EB" w:frame="1"/>
          <w:lang w:eastAsia="en-GB"/>
        </w:rPr>
        <w:t>10. Contact Information</w:t>
      </w:r>
    </w:p>
    <w:p w14:paraId="151D3334" w14:textId="77777777" w:rsidR="000F1C03" w:rsidRPr="000F1C03" w:rsidRDefault="000F1C03" w:rsidP="000F1C03">
      <w:pPr>
        <w:pBdr>
          <w:top w:val="single" w:sz="2" w:space="0" w:color="E5E7EB"/>
          <w:left w:val="single" w:sz="2" w:space="0" w:color="E5E7EB"/>
          <w:bottom w:val="single" w:sz="2" w:space="0" w:color="E5E7EB"/>
          <w:right w:val="single" w:sz="2" w:space="0" w:color="E5E7EB"/>
        </w:pBdr>
        <w:spacing w:before="300" w:after="300"/>
        <w:rPr>
          <w:rFonts w:ascii="Arial" w:eastAsia="Times New Roman" w:hAnsi="Arial" w:cs="Arial"/>
          <w:color w:val="3F3F46"/>
          <w:sz w:val="21"/>
          <w:szCs w:val="21"/>
          <w:lang w:eastAsia="en-GB"/>
        </w:rPr>
      </w:pPr>
      <w:r w:rsidRPr="000F1C03">
        <w:rPr>
          <w:rFonts w:ascii="Arial" w:eastAsia="Times New Roman" w:hAnsi="Arial" w:cs="Arial"/>
          <w:color w:val="3F3F46"/>
          <w:sz w:val="21"/>
          <w:szCs w:val="21"/>
          <w:lang w:eastAsia="en-GB"/>
        </w:rPr>
        <w:t>For any questions or concerns regarding this policy, please contact the practice manager.</w:t>
      </w:r>
    </w:p>
    <w:p w14:paraId="6D849EA8" w14:textId="77777777" w:rsidR="005E0005" w:rsidRDefault="005E0005" w:rsidP="005E0005"/>
    <w:p w14:paraId="1433BA3F" w14:textId="6748D841" w:rsidR="005E0005" w:rsidRDefault="000F1C03" w:rsidP="005E0005">
      <w:r>
        <w:t>Reviewed 10.04.2025 Andrea Gibbon</w:t>
      </w:r>
    </w:p>
    <w:p w14:paraId="4B582497" w14:textId="1872E9E5" w:rsidR="005E0005" w:rsidRDefault="005E0005" w:rsidP="005E0005"/>
    <w:p w14:paraId="44D95ECE" w14:textId="51E9770D" w:rsidR="00F03A3F" w:rsidRDefault="00F03A3F"/>
    <w:p w14:paraId="0489132E" w14:textId="19B17CF1" w:rsidR="004F2CF9" w:rsidRPr="004F2CF9" w:rsidRDefault="004F2CF9" w:rsidP="004F2CF9"/>
    <w:p w14:paraId="4912E9FD" w14:textId="75A770D7" w:rsidR="004F2CF9" w:rsidRPr="004F2CF9" w:rsidRDefault="004F2CF9" w:rsidP="004F2CF9"/>
    <w:sectPr w:rsidR="004F2CF9" w:rsidRPr="004F2CF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ACC6B" w14:textId="77777777" w:rsidR="00935FBA" w:rsidRDefault="00935FBA" w:rsidP="0070797D">
      <w:r>
        <w:separator/>
      </w:r>
    </w:p>
  </w:endnote>
  <w:endnote w:type="continuationSeparator" w:id="0">
    <w:p w14:paraId="69B3CE9E" w14:textId="77777777" w:rsidR="00935FBA" w:rsidRDefault="00935FBA" w:rsidP="00707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MT">
    <w:altName w:val="Times New Roman"/>
    <w:charset w:val="00"/>
    <w:family w:val="auto"/>
    <w:pitch w:val="variable"/>
    <w:sig w:usb0="00000000"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Meiryo">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2FE51" w14:textId="797FF159" w:rsidR="0070797D" w:rsidRDefault="00643E57">
    <w:pPr>
      <w:pStyle w:val="Footer"/>
    </w:pPr>
    <w:r>
      <w:rPr>
        <w:noProof/>
        <w:lang w:eastAsia="en-GB"/>
      </w:rPr>
      <mc:AlternateContent>
        <mc:Choice Requires="wps">
          <w:drawing>
            <wp:anchor distT="0" distB="0" distL="114300" distR="114300" simplePos="0" relativeHeight="251661312" behindDoc="0" locked="0" layoutInCell="1" allowOverlap="1" wp14:anchorId="7BDA5B52" wp14:editId="004B074E">
              <wp:simplePos x="0" y="0"/>
              <wp:positionH relativeFrom="column">
                <wp:posOffset>-519430</wp:posOffset>
              </wp:positionH>
              <wp:positionV relativeFrom="paragraph">
                <wp:posOffset>-159385</wp:posOffset>
              </wp:positionV>
              <wp:extent cx="6824345" cy="666750"/>
              <wp:effectExtent l="0" t="0" r="0" b="0"/>
              <wp:wrapTopAndBottom/>
              <wp:docPr id="2" name="Text Box 2"/>
              <wp:cNvGraphicFramePr/>
              <a:graphic xmlns:a="http://schemas.openxmlformats.org/drawingml/2006/main">
                <a:graphicData uri="http://schemas.microsoft.com/office/word/2010/wordprocessingShape">
                  <wps:wsp>
                    <wps:cNvSpPr txBox="1"/>
                    <wps:spPr>
                      <a:xfrm>
                        <a:off x="0" y="0"/>
                        <a:ext cx="6824345" cy="666750"/>
                      </a:xfrm>
                      <a:prstGeom prst="rect">
                        <a:avLst/>
                      </a:prstGeom>
                      <a:noFill/>
                      <a:ln>
                        <a:noFill/>
                      </a:ln>
                      <a:effectLst/>
                    </wps:spPr>
                    <wps:txbx>
                      <w:txbxContent>
                        <w:p w14:paraId="0341E5A5" w14:textId="084D153C" w:rsidR="002816CA" w:rsidRDefault="002816CA" w:rsidP="002538CC">
                          <w:pPr>
                            <w:widowControl w:val="0"/>
                            <w:autoSpaceDE w:val="0"/>
                            <w:autoSpaceDN w:val="0"/>
                            <w:adjustRightInd w:val="0"/>
                            <w:jc w:val="center"/>
                            <w:rPr>
                              <w:rFonts w:ascii="Corbel" w:eastAsia="Meiryo" w:hAnsi="Corbel"/>
                              <w:b/>
                              <w:noProof/>
                              <w:sz w:val="30"/>
                              <w:szCs w:val="30"/>
                            </w:rPr>
                          </w:pPr>
                          <w:r w:rsidRPr="00C15F6C">
                            <w:rPr>
                              <w:rFonts w:ascii="Corbel" w:eastAsia="Meiryo" w:hAnsi="Corbel"/>
                              <w:b/>
                              <w:noProof/>
                              <w:sz w:val="30"/>
                              <w:szCs w:val="30"/>
                            </w:rPr>
                            <w:t>Dr Gurnell</w:t>
                          </w:r>
                          <w:r w:rsidR="00CB0441">
                            <w:rPr>
                              <w:rFonts w:ascii="Corbel" w:eastAsia="Meiryo" w:hAnsi="Corbel"/>
                              <w:b/>
                              <w:noProof/>
                              <w:sz w:val="30"/>
                              <w:szCs w:val="30"/>
                            </w:rPr>
                            <w:t xml:space="preserve"> </w:t>
                          </w:r>
                          <w:r w:rsidR="005B25B1">
                            <w:rPr>
                              <w:rFonts w:ascii="Corbel" w:eastAsia="Meiryo" w:hAnsi="Corbel"/>
                              <w:b/>
                              <w:noProof/>
                              <w:sz w:val="30"/>
                              <w:szCs w:val="30"/>
                            </w:rPr>
                            <w:t xml:space="preserve">      </w:t>
                          </w:r>
                          <w:r w:rsidR="00735F15">
                            <w:rPr>
                              <w:rFonts w:ascii="Corbel" w:eastAsia="Meiryo" w:hAnsi="Corbel"/>
                              <w:b/>
                              <w:noProof/>
                              <w:sz w:val="30"/>
                              <w:szCs w:val="30"/>
                            </w:rPr>
                            <w:t xml:space="preserve">     </w:t>
                          </w:r>
                          <w:r w:rsidR="00807A5E">
                            <w:rPr>
                              <w:rFonts w:ascii="Corbel" w:eastAsia="Meiryo" w:hAnsi="Corbel"/>
                              <w:b/>
                              <w:noProof/>
                              <w:sz w:val="30"/>
                              <w:szCs w:val="30"/>
                            </w:rPr>
                            <w:t xml:space="preserve"> </w:t>
                          </w:r>
                          <w:r w:rsidR="002538CC">
                            <w:rPr>
                              <w:rFonts w:ascii="Corbel" w:eastAsia="Meiryo" w:hAnsi="Corbel"/>
                              <w:b/>
                              <w:noProof/>
                              <w:sz w:val="30"/>
                              <w:szCs w:val="30"/>
                            </w:rPr>
                            <w:tab/>
                          </w:r>
                          <w:r w:rsidR="002538CC">
                            <w:rPr>
                              <w:rFonts w:ascii="Corbel" w:eastAsia="Meiryo" w:hAnsi="Corbel"/>
                              <w:b/>
                              <w:noProof/>
                              <w:sz w:val="30"/>
                              <w:szCs w:val="30"/>
                            </w:rPr>
                            <w:tab/>
                          </w:r>
                          <w:r w:rsidRPr="00C15F6C">
                            <w:rPr>
                              <w:rFonts w:ascii="Corbel" w:eastAsia="Meiryo" w:hAnsi="Corbel"/>
                              <w:b/>
                              <w:noProof/>
                              <w:sz w:val="30"/>
                              <w:szCs w:val="30"/>
                            </w:rPr>
                            <w:t>Dr Guion</w:t>
                          </w:r>
                          <w:r w:rsidR="002538CC">
                            <w:rPr>
                              <w:rFonts w:ascii="Corbel" w:eastAsia="Meiryo" w:hAnsi="Corbel"/>
                              <w:b/>
                              <w:noProof/>
                              <w:sz w:val="30"/>
                              <w:szCs w:val="30"/>
                            </w:rPr>
                            <w:tab/>
                          </w:r>
                          <w:r w:rsidR="002538CC">
                            <w:rPr>
                              <w:rFonts w:ascii="Corbel" w:eastAsia="Meiryo" w:hAnsi="Corbel"/>
                              <w:b/>
                              <w:noProof/>
                              <w:sz w:val="30"/>
                              <w:szCs w:val="30"/>
                            </w:rPr>
                            <w:tab/>
                          </w:r>
                          <w:r w:rsidR="002538CC">
                            <w:rPr>
                              <w:rFonts w:ascii="Corbel" w:eastAsia="Meiryo" w:hAnsi="Corbel"/>
                              <w:b/>
                              <w:noProof/>
                              <w:sz w:val="30"/>
                              <w:szCs w:val="30"/>
                            </w:rPr>
                            <w:tab/>
                            <w:t>Dr Sanusi</w:t>
                          </w:r>
                          <w:r w:rsidR="002538CC">
                            <w:rPr>
                              <w:rFonts w:ascii="Corbel" w:eastAsia="Meiryo" w:hAnsi="Corbel"/>
                              <w:b/>
                              <w:noProof/>
                              <w:sz w:val="30"/>
                              <w:szCs w:val="30"/>
                            </w:rPr>
                            <w:tab/>
                          </w:r>
                          <w:r w:rsidR="002538CC">
                            <w:rPr>
                              <w:rFonts w:ascii="Corbel" w:eastAsia="Meiryo" w:hAnsi="Corbel"/>
                              <w:b/>
                              <w:noProof/>
                              <w:sz w:val="30"/>
                              <w:szCs w:val="30"/>
                            </w:rPr>
                            <w:tab/>
                          </w:r>
                          <w:r w:rsidR="002538CC">
                            <w:rPr>
                              <w:rFonts w:ascii="Corbel" w:eastAsia="Meiryo" w:hAnsi="Corbel"/>
                              <w:b/>
                              <w:noProof/>
                              <w:sz w:val="30"/>
                              <w:szCs w:val="30"/>
                            </w:rPr>
                            <w:tab/>
                            <w:t>Dr Beach</w:t>
                          </w:r>
                        </w:p>
                        <w:p w14:paraId="67DE9EAA" w14:textId="1A4316E3" w:rsidR="00382D9F" w:rsidRPr="00C15F6C" w:rsidRDefault="009A6042" w:rsidP="00382D9F">
                          <w:pPr>
                            <w:widowControl w:val="0"/>
                            <w:autoSpaceDE w:val="0"/>
                            <w:autoSpaceDN w:val="0"/>
                            <w:adjustRightInd w:val="0"/>
                            <w:ind w:left="720" w:firstLine="720"/>
                            <w:rPr>
                              <w:rFonts w:ascii="Corbel" w:eastAsia="Meiryo" w:hAnsi="Corbel"/>
                              <w:b/>
                              <w:noProof/>
                              <w:sz w:val="30"/>
                              <w:szCs w:val="30"/>
                            </w:rPr>
                          </w:pPr>
                          <w:r>
                            <w:rPr>
                              <w:rFonts w:ascii="Corbel" w:eastAsia="Meiryo" w:hAnsi="Corbel"/>
                              <w:b/>
                              <w:noProof/>
                              <w:sz w:val="30"/>
                              <w:szCs w:val="30"/>
                            </w:rPr>
                            <w:t xml:space="preserve">      Dr Önaç</w:t>
                          </w:r>
                          <w:r w:rsidR="00382D9F">
                            <w:rPr>
                              <w:rFonts w:ascii="Corbel" w:eastAsia="Meiryo" w:hAnsi="Corbel"/>
                              <w:b/>
                              <w:noProof/>
                              <w:sz w:val="30"/>
                              <w:szCs w:val="30"/>
                            </w:rPr>
                            <w:tab/>
                          </w:r>
                          <w:r w:rsidR="00382D9F">
                            <w:rPr>
                              <w:rFonts w:ascii="Corbel" w:eastAsia="Meiryo" w:hAnsi="Corbel"/>
                              <w:b/>
                              <w:noProof/>
                              <w:sz w:val="30"/>
                              <w:szCs w:val="30"/>
                            </w:rPr>
                            <w:tab/>
                          </w:r>
                          <w:r w:rsidR="00382D9F">
                            <w:rPr>
                              <w:rFonts w:ascii="Corbel" w:eastAsia="Meiryo" w:hAnsi="Corbel"/>
                              <w:b/>
                              <w:noProof/>
                              <w:sz w:val="30"/>
                              <w:szCs w:val="30"/>
                            </w:rPr>
                            <w:tab/>
                            <w:t xml:space="preserve">    Dr </w:t>
                          </w:r>
                          <w:r w:rsidR="003060DB">
                            <w:rPr>
                              <w:rFonts w:ascii="Corbel" w:eastAsia="Meiryo" w:hAnsi="Corbel"/>
                              <w:b/>
                              <w:noProof/>
                              <w:sz w:val="30"/>
                              <w:szCs w:val="30"/>
                            </w:rPr>
                            <w:t>Roberts</w:t>
                          </w:r>
                          <w:r w:rsidR="00382D9F">
                            <w:rPr>
                              <w:rFonts w:ascii="Corbel" w:eastAsia="Meiryo" w:hAnsi="Corbel"/>
                              <w:b/>
                              <w:noProof/>
                              <w:sz w:val="30"/>
                              <w:szCs w:val="30"/>
                            </w:rPr>
                            <w:tab/>
                          </w:r>
                          <w:r w:rsidR="00382D9F">
                            <w:rPr>
                              <w:rFonts w:ascii="Corbel" w:eastAsia="Meiryo" w:hAnsi="Corbel"/>
                              <w:b/>
                              <w:noProof/>
                              <w:sz w:val="30"/>
                              <w:szCs w:val="30"/>
                            </w:rPr>
                            <w:tab/>
                          </w:r>
                          <w:r w:rsidR="00382D9F">
                            <w:rPr>
                              <w:rFonts w:ascii="Corbel" w:eastAsia="Meiryo" w:hAnsi="Corbel"/>
                              <w:b/>
                              <w:noProof/>
                              <w:sz w:val="30"/>
                              <w:szCs w:val="30"/>
                            </w:rPr>
                            <w:tab/>
                            <w:t xml:space="preserve">      </w:t>
                          </w:r>
                          <w:r w:rsidR="00044610">
                            <w:rPr>
                              <w:rFonts w:ascii="Corbel" w:eastAsia="Meiryo" w:hAnsi="Corbel"/>
                              <w:b/>
                              <w:noProof/>
                              <w:sz w:val="30"/>
                              <w:szCs w:val="30"/>
                            </w:rPr>
                            <w:t>Dr Watts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DA5B52" id="_x0000_t202" coordsize="21600,21600" o:spt="202" path="m,l,21600r21600,l21600,xe">
              <v:stroke joinstyle="miter"/>
              <v:path gradientshapeok="t" o:connecttype="rect"/>
            </v:shapetype>
            <v:shape id="Text Box 2" o:spid="_x0000_s1028" type="#_x0000_t202" style="position:absolute;margin-left:-40.9pt;margin-top:-12.55pt;width:537.3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" filled="f" stroked="f">
              <v:textbox>
                <w:txbxContent>
                  <w:p w14:paraId="0341E5A5" w14:textId="084D153C" w:rsidR="002816CA" w:rsidRDefault="002816CA" w:rsidP="002538CC">
                    <w:pPr>
                      <w:widowControl w:val="0"/>
                      <w:autoSpaceDE w:val="0"/>
                      <w:autoSpaceDN w:val="0"/>
                      <w:adjustRightInd w:val="0"/>
                      <w:jc w:val="center"/>
                      <w:rPr>
                        <w:rFonts w:ascii="Corbel" w:eastAsia="Meiryo" w:hAnsi="Corbel"/>
                        <w:b/>
                        <w:noProof/>
                        <w:sz w:val="30"/>
                        <w:szCs w:val="30"/>
                      </w:rPr>
                    </w:pPr>
                    <w:r w:rsidRPr="00C15F6C">
                      <w:rPr>
                        <w:rFonts w:ascii="Corbel" w:eastAsia="Meiryo" w:hAnsi="Corbel"/>
                        <w:b/>
                        <w:noProof/>
                        <w:sz w:val="30"/>
                        <w:szCs w:val="30"/>
                      </w:rPr>
                      <w:t>Dr Gurnell</w:t>
                    </w:r>
                    <w:r w:rsidR="00CB0441">
                      <w:rPr>
                        <w:rFonts w:ascii="Corbel" w:eastAsia="Meiryo" w:hAnsi="Corbel"/>
                        <w:b/>
                        <w:noProof/>
                        <w:sz w:val="30"/>
                        <w:szCs w:val="30"/>
                      </w:rPr>
                      <w:t xml:space="preserve"> </w:t>
                    </w:r>
                    <w:r w:rsidR="005B25B1">
                      <w:rPr>
                        <w:rFonts w:ascii="Corbel" w:eastAsia="Meiryo" w:hAnsi="Corbel"/>
                        <w:b/>
                        <w:noProof/>
                        <w:sz w:val="30"/>
                        <w:szCs w:val="30"/>
                      </w:rPr>
                      <w:t xml:space="preserve">      </w:t>
                    </w:r>
                    <w:r w:rsidR="00735F15">
                      <w:rPr>
                        <w:rFonts w:ascii="Corbel" w:eastAsia="Meiryo" w:hAnsi="Corbel"/>
                        <w:b/>
                        <w:noProof/>
                        <w:sz w:val="30"/>
                        <w:szCs w:val="30"/>
                      </w:rPr>
                      <w:t xml:space="preserve">     </w:t>
                    </w:r>
                    <w:r w:rsidR="00807A5E">
                      <w:rPr>
                        <w:rFonts w:ascii="Corbel" w:eastAsia="Meiryo" w:hAnsi="Corbel"/>
                        <w:b/>
                        <w:noProof/>
                        <w:sz w:val="30"/>
                        <w:szCs w:val="30"/>
                      </w:rPr>
                      <w:t xml:space="preserve"> </w:t>
                    </w:r>
                    <w:r w:rsidR="002538CC">
                      <w:rPr>
                        <w:rFonts w:ascii="Corbel" w:eastAsia="Meiryo" w:hAnsi="Corbel"/>
                        <w:b/>
                        <w:noProof/>
                        <w:sz w:val="30"/>
                        <w:szCs w:val="30"/>
                      </w:rPr>
                      <w:tab/>
                    </w:r>
                    <w:r w:rsidR="002538CC">
                      <w:rPr>
                        <w:rFonts w:ascii="Corbel" w:eastAsia="Meiryo" w:hAnsi="Corbel"/>
                        <w:b/>
                        <w:noProof/>
                        <w:sz w:val="30"/>
                        <w:szCs w:val="30"/>
                      </w:rPr>
                      <w:tab/>
                    </w:r>
                    <w:r w:rsidRPr="00C15F6C">
                      <w:rPr>
                        <w:rFonts w:ascii="Corbel" w:eastAsia="Meiryo" w:hAnsi="Corbel"/>
                        <w:b/>
                        <w:noProof/>
                        <w:sz w:val="30"/>
                        <w:szCs w:val="30"/>
                      </w:rPr>
                      <w:t>Dr Guion</w:t>
                    </w:r>
                    <w:r w:rsidR="002538CC">
                      <w:rPr>
                        <w:rFonts w:ascii="Corbel" w:eastAsia="Meiryo" w:hAnsi="Corbel"/>
                        <w:b/>
                        <w:noProof/>
                        <w:sz w:val="30"/>
                        <w:szCs w:val="30"/>
                      </w:rPr>
                      <w:tab/>
                    </w:r>
                    <w:r w:rsidR="002538CC">
                      <w:rPr>
                        <w:rFonts w:ascii="Corbel" w:eastAsia="Meiryo" w:hAnsi="Corbel"/>
                        <w:b/>
                        <w:noProof/>
                        <w:sz w:val="30"/>
                        <w:szCs w:val="30"/>
                      </w:rPr>
                      <w:tab/>
                    </w:r>
                    <w:r w:rsidR="002538CC">
                      <w:rPr>
                        <w:rFonts w:ascii="Corbel" w:eastAsia="Meiryo" w:hAnsi="Corbel"/>
                        <w:b/>
                        <w:noProof/>
                        <w:sz w:val="30"/>
                        <w:szCs w:val="30"/>
                      </w:rPr>
                      <w:tab/>
                      <w:t>Dr Sanusi</w:t>
                    </w:r>
                    <w:r w:rsidR="002538CC">
                      <w:rPr>
                        <w:rFonts w:ascii="Corbel" w:eastAsia="Meiryo" w:hAnsi="Corbel"/>
                        <w:b/>
                        <w:noProof/>
                        <w:sz w:val="30"/>
                        <w:szCs w:val="30"/>
                      </w:rPr>
                      <w:tab/>
                    </w:r>
                    <w:r w:rsidR="002538CC">
                      <w:rPr>
                        <w:rFonts w:ascii="Corbel" w:eastAsia="Meiryo" w:hAnsi="Corbel"/>
                        <w:b/>
                        <w:noProof/>
                        <w:sz w:val="30"/>
                        <w:szCs w:val="30"/>
                      </w:rPr>
                      <w:tab/>
                    </w:r>
                    <w:r w:rsidR="002538CC">
                      <w:rPr>
                        <w:rFonts w:ascii="Corbel" w:eastAsia="Meiryo" w:hAnsi="Corbel"/>
                        <w:b/>
                        <w:noProof/>
                        <w:sz w:val="30"/>
                        <w:szCs w:val="30"/>
                      </w:rPr>
                      <w:tab/>
                      <w:t>Dr Beach</w:t>
                    </w:r>
                  </w:p>
                  <w:p w14:paraId="67DE9EAA" w14:textId="1A4316E3" w:rsidR="00382D9F" w:rsidRPr="00C15F6C" w:rsidRDefault="009A6042" w:rsidP="00382D9F">
                    <w:pPr>
                      <w:widowControl w:val="0"/>
                      <w:autoSpaceDE w:val="0"/>
                      <w:autoSpaceDN w:val="0"/>
                      <w:adjustRightInd w:val="0"/>
                      <w:ind w:left="720" w:firstLine="720"/>
                      <w:rPr>
                        <w:rFonts w:ascii="Corbel" w:eastAsia="Meiryo" w:hAnsi="Corbel"/>
                        <w:b/>
                        <w:noProof/>
                        <w:sz w:val="30"/>
                        <w:szCs w:val="30"/>
                      </w:rPr>
                    </w:pPr>
                    <w:r>
                      <w:rPr>
                        <w:rFonts w:ascii="Corbel" w:eastAsia="Meiryo" w:hAnsi="Corbel"/>
                        <w:b/>
                        <w:noProof/>
                        <w:sz w:val="30"/>
                        <w:szCs w:val="30"/>
                      </w:rPr>
                      <w:t xml:space="preserve">      Dr Önaç</w:t>
                    </w:r>
                    <w:r w:rsidR="00382D9F">
                      <w:rPr>
                        <w:rFonts w:ascii="Corbel" w:eastAsia="Meiryo" w:hAnsi="Corbel"/>
                        <w:b/>
                        <w:noProof/>
                        <w:sz w:val="30"/>
                        <w:szCs w:val="30"/>
                      </w:rPr>
                      <w:tab/>
                    </w:r>
                    <w:r w:rsidR="00382D9F">
                      <w:rPr>
                        <w:rFonts w:ascii="Corbel" w:eastAsia="Meiryo" w:hAnsi="Corbel"/>
                        <w:b/>
                        <w:noProof/>
                        <w:sz w:val="30"/>
                        <w:szCs w:val="30"/>
                      </w:rPr>
                      <w:tab/>
                    </w:r>
                    <w:r w:rsidR="00382D9F">
                      <w:rPr>
                        <w:rFonts w:ascii="Corbel" w:eastAsia="Meiryo" w:hAnsi="Corbel"/>
                        <w:b/>
                        <w:noProof/>
                        <w:sz w:val="30"/>
                        <w:szCs w:val="30"/>
                      </w:rPr>
                      <w:tab/>
                      <w:t xml:space="preserve">    Dr </w:t>
                    </w:r>
                    <w:r w:rsidR="003060DB">
                      <w:rPr>
                        <w:rFonts w:ascii="Corbel" w:eastAsia="Meiryo" w:hAnsi="Corbel"/>
                        <w:b/>
                        <w:noProof/>
                        <w:sz w:val="30"/>
                        <w:szCs w:val="30"/>
                      </w:rPr>
                      <w:t>Roberts</w:t>
                    </w:r>
                    <w:r w:rsidR="00382D9F">
                      <w:rPr>
                        <w:rFonts w:ascii="Corbel" w:eastAsia="Meiryo" w:hAnsi="Corbel"/>
                        <w:b/>
                        <w:noProof/>
                        <w:sz w:val="30"/>
                        <w:szCs w:val="30"/>
                      </w:rPr>
                      <w:tab/>
                    </w:r>
                    <w:r w:rsidR="00382D9F">
                      <w:rPr>
                        <w:rFonts w:ascii="Corbel" w:eastAsia="Meiryo" w:hAnsi="Corbel"/>
                        <w:b/>
                        <w:noProof/>
                        <w:sz w:val="30"/>
                        <w:szCs w:val="30"/>
                      </w:rPr>
                      <w:tab/>
                    </w:r>
                    <w:r w:rsidR="00382D9F">
                      <w:rPr>
                        <w:rFonts w:ascii="Corbel" w:eastAsia="Meiryo" w:hAnsi="Corbel"/>
                        <w:b/>
                        <w:noProof/>
                        <w:sz w:val="30"/>
                        <w:szCs w:val="30"/>
                      </w:rPr>
                      <w:tab/>
                      <w:t xml:space="preserve">      </w:t>
                    </w:r>
                    <w:r w:rsidR="00044610">
                      <w:rPr>
                        <w:rFonts w:ascii="Corbel" w:eastAsia="Meiryo" w:hAnsi="Corbel"/>
                        <w:b/>
                        <w:noProof/>
                        <w:sz w:val="30"/>
                        <w:szCs w:val="30"/>
                      </w:rPr>
                      <w:t>Dr Watts</w:t>
                    </w:r>
                  </w:p>
                </w:txbxContent>
              </v:textbox>
              <w10:wrap type="topAndBottom"/>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04D90" w14:textId="77777777" w:rsidR="00935FBA" w:rsidRDefault="00935FBA" w:rsidP="0070797D">
      <w:r>
        <w:separator/>
      </w:r>
    </w:p>
  </w:footnote>
  <w:footnote w:type="continuationSeparator" w:id="0">
    <w:p w14:paraId="7FD684B0" w14:textId="77777777" w:rsidR="00935FBA" w:rsidRDefault="00935FBA" w:rsidP="00707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15387" w14:textId="60AE78EB" w:rsidR="0070797D" w:rsidRDefault="007439EB" w:rsidP="0070797D">
    <w:pPr>
      <w:widowControl w:val="0"/>
      <w:autoSpaceDE w:val="0"/>
      <w:autoSpaceDN w:val="0"/>
      <w:adjustRightInd w:val="0"/>
      <w:rPr>
        <w:rFonts w:ascii="ArialMT" w:hAnsi="ArialMT" w:cs="ArialMT"/>
        <w:sz w:val="32"/>
        <w:szCs w:val="32"/>
        <w:lang w:val="en-US"/>
      </w:rPr>
    </w:pPr>
    <w:r>
      <w:rPr>
        <w:noProof/>
        <w:lang w:eastAsia="en-GB"/>
      </w:rPr>
      <mc:AlternateContent>
        <mc:Choice Requires="wps">
          <w:drawing>
            <wp:anchor distT="0" distB="0" distL="114300" distR="114300" simplePos="0" relativeHeight="251663360" behindDoc="0" locked="0" layoutInCell="1" allowOverlap="1" wp14:anchorId="75C1DB0E" wp14:editId="720D169B">
              <wp:simplePos x="0" y="0"/>
              <wp:positionH relativeFrom="column">
                <wp:posOffset>2162175</wp:posOffset>
              </wp:positionH>
              <wp:positionV relativeFrom="paragraph">
                <wp:posOffset>31750</wp:posOffset>
              </wp:positionV>
              <wp:extent cx="3990975" cy="518795"/>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3990975" cy="518795"/>
                      </a:xfrm>
                      <a:prstGeom prst="rect">
                        <a:avLst/>
                      </a:prstGeom>
                      <a:noFill/>
                      <a:ln>
                        <a:noFill/>
                      </a:ln>
                      <a:effectLst/>
                    </wps:spPr>
                    <wps:txbx>
                      <w:txbxContent>
                        <w:p w14:paraId="25DE88EB" w14:textId="05AFE44D" w:rsidR="00675125" w:rsidRDefault="005B25B1" w:rsidP="00DF0886">
                          <w:pPr>
                            <w:widowControl w:val="0"/>
                            <w:autoSpaceDE w:val="0"/>
                            <w:autoSpaceDN w:val="0"/>
                            <w:adjustRightInd w:val="0"/>
                            <w:rPr>
                              <w:rFonts w:ascii="Corbel" w:hAnsi="Corbel"/>
                              <w:b/>
                              <w:noProof/>
                              <w:sz w:val="28"/>
                              <w:szCs w:val="28"/>
                            </w:rPr>
                          </w:pPr>
                          <w:r w:rsidRPr="00FA404D">
                            <w:rPr>
                              <w:rFonts w:ascii="Corbel" w:hAnsi="Corbel"/>
                              <w:b/>
                              <w:noProof/>
                              <w:sz w:val="28"/>
                              <w:szCs w:val="28"/>
                            </w:rPr>
                            <w:t xml:space="preserve">Horseman </w:t>
                          </w:r>
                          <w:r w:rsidR="00675125" w:rsidRPr="00FA404D">
                            <w:rPr>
                              <w:rFonts w:ascii="Corbel" w:hAnsi="Corbel"/>
                              <w:b/>
                              <w:noProof/>
                              <w:sz w:val="28"/>
                              <w:szCs w:val="28"/>
                            </w:rPr>
                            <w:t>Lane</w:t>
                          </w:r>
                          <w:r w:rsidR="00DF0886" w:rsidRPr="00FA404D">
                            <w:rPr>
                              <w:rFonts w:ascii="Corbel" w:hAnsi="Corbel"/>
                              <w:b/>
                              <w:noProof/>
                              <w:sz w:val="28"/>
                              <w:szCs w:val="28"/>
                            </w:rPr>
                            <w:t xml:space="preserve">, </w:t>
                          </w:r>
                          <w:r w:rsidR="00675125" w:rsidRPr="00FA404D">
                            <w:rPr>
                              <w:rFonts w:ascii="Corbel" w:hAnsi="Corbel"/>
                              <w:b/>
                              <w:noProof/>
                              <w:sz w:val="28"/>
                              <w:szCs w:val="28"/>
                            </w:rPr>
                            <w:t>Copmanthorpe</w:t>
                          </w:r>
                          <w:r w:rsidR="00DF0886" w:rsidRPr="00FA404D">
                            <w:rPr>
                              <w:rFonts w:ascii="Corbel" w:hAnsi="Corbel"/>
                              <w:b/>
                              <w:noProof/>
                              <w:sz w:val="28"/>
                              <w:szCs w:val="28"/>
                            </w:rPr>
                            <w:t xml:space="preserve">, </w:t>
                          </w:r>
                          <w:r w:rsidR="00675125" w:rsidRPr="00FA404D">
                            <w:rPr>
                              <w:rFonts w:ascii="Corbel" w:hAnsi="Corbel"/>
                              <w:b/>
                              <w:noProof/>
                              <w:sz w:val="28"/>
                              <w:szCs w:val="28"/>
                            </w:rPr>
                            <w:t>York</w:t>
                          </w:r>
                          <w:r w:rsidR="00DF0886" w:rsidRPr="00FA404D">
                            <w:rPr>
                              <w:rFonts w:ascii="Corbel" w:hAnsi="Corbel"/>
                              <w:b/>
                              <w:noProof/>
                              <w:sz w:val="28"/>
                              <w:szCs w:val="28"/>
                            </w:rPr>
                            <w:t xml:space="preserve">, </w:t>
                          </w:r>
                          <w:r w:rsidR="00675125" w:rsidRPr="00FA404D">
                            <w:rPr>
                              <w:rFonts w:ascii="Corbel" w:hAnsi="Corbel"/>
                              <w:b/>
                              <w:noProof/>
                              <w:sz w:val="28"/>
                              <w:szCs w:val="28"/>
                            </w:rPr>
                            <w:t>YO23 3UA</w:t>
                          </w:r>
                        </w:p>
                        <w:p w14:paraId="603790AC" w14:textId="1EC264C5" w:rsidR="007439EB" w:rsidRPr="00FA404D" w:rsidRDefault="007439EB" w:rsidP="007439EB">
                          <w:pPr>
                            <w:widowControl w:val="0"/>
                            <w:autoSpaceDE w:val="0"/>
                            <w:autoSpaceDN w:val="0"/>
                            <w:adjustRightInd w:val="0"/>
                            <w:jc w:val="right"/>
                            <w:rPr>
                              <w:rFonts w:ascii="Corbel" w:hAnsi="Corbel"/>
                              <w:b/>
                              <w:noProof/>
                              <w:sz w:val="28"/>
                              <w:szCs w:val="28"/>
                            </w:rPr>
                          </w:pPr>
                          <w:r>
                            <w:rPr>
                              <w:rFonts w:ascii="Corbel" w:hAnsi="Corbel"/>
                              <w:b/>
                              <w:noProof/>
                              <w:sz w:val="28"/>
                              <w:szCs w:val="28"/>
                            </w:rPr>
                            <w:t>ww</w:t>
                          </w:r>
                          <w:r w:rsidR="00840339">
                            <w:rPr>
                              <w:rFonts w:ascii="Corbel" w:hAnsi="Corbel"/>
                              <w:b/>
                              <w:noProof/>
                              <w:sz w:val="28"/>
                              <w:szCs w:val="28"/>
                            </w:rPr>
                            <w:t>w.osmp.co.uk</w:t>
                          </w:r>
                        </w:p>
                        <w:p w14:paraId="3BD2F5DB" w14:textId="7F3EB54D" w:rsidR="00B87A92" w:rsidRPr="00FA404D" w:rsidRDefault="00B87A92" w:rsidP="00DF0886">
                          <w:pPr>
                            <w:widowControl w:val="0"/>
                            <w:autoSpaceDE w:val="0"/>
                            <w:autoSpaceDN w:val="0"/>
                            <w:adjustRightInd w:val="0"/>
                            <w:rPr>
                              <w:rFonts w:ascii="Corbel" w:hAnsi="Corbel"/>
                              <w:b/>
                              <w:noProof/>
                              <w:sz w:val="28"/>
                              <w:szCs w:val="28"/>
                            </w:rPr>
                          </w:pPr>
                        </w:p>
                        <w:p w14:paraId="27C0E003" w14:textId="77777777" w:rsidR="00A60AC1" w:rsidRPr="00FA404D" w:rsidRDefault="00A60AC1" w:rsidP="00DF0886">
                          <w:pPr>
                            <w:widowControl w:val="0"/>
                            <w:autoSpaceDE w:val="0"/>
                            <w:autoSpaceDN w:val="0"/>
                            <w:adjustRightInd w:val="0"/>
                            <w:rPr>
                              <w:rFonts w:ascii="Corbel" w:hAnsi="Corbel"/>
                              <w:b/>
                              <w:noProof/>
                              <w:sz w:val="28"/>
                              <w:szCs w:val="28"/>
                            </w:rPr>
                          </w:pPr>
                        </w:p>
                        <w:p w14:paraId="2D5E8A77" w14:textId="77777777" w:rsidR="00A60AC1" w:rsidRPr="00FA404D" w:rsidRDefault="00A60AC1" w:rsidP="00DF0886">
                          <w:pPr>
                            <w:widowControl w:val="0"/>
                            <w:autoSpaceDE w:val="0"/>
                            <w:autoSpaceDN w:val="0"/>
                            <w:adjustRightInd w:val="0"/>
                            <w:rPr>
                              <w:rFonts w:ascii="Corbel" w:hAnsi="Corbel"/>
                              <w:b/>
                              <w:noProof/>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1DB0E" id="_x0000_t202" coordsize="21600,21600" o:spt="202" path="m,l,21600r21600,l21600,xe">
              <v:stroke joinstyle="miter"/>
              <v:path gradientshapeok="t" o:connecttype="rect"/>
            </v:shapetype>
            <v:shape id="Text Box 3" o:spid="_x0000_s1026" type="#_x0000_t202" style="position:absolute;margin-left:170.25pt;margin-top:2.5pt;width:314.25pt;height:4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" filled="f" stroked="f">
              <v:textbox>
                <w:txbxContent>
                  <w:p w14:paraId="25DE88EB" w14:textId="05AFE44D" w:rsidR="00675125" w:rsidRDefault="005B25B1" w:rsidP="00DF0886">
                    <w:pPr>
                      <w:widowControl w:val="0"/>
                      <w:autoSpaceDE w:val="0"/>
                      <w:autoSpaceDN w:val="0"/>
                      <w:adjustRightInd w:val="0"/>
                      <w:rPr>
                        <w:rFonts w:ascii="Corbel" w:hAnsi="Corbel"/>
                        <w:b/>
                        <w:noProof/>
                        <w:sz w:val="28"/>
                        <w:szCs w:val="28"/>
                      </w:rPr>
                    </w:pPr>
                    <w:r w:rsidRPr="00FA404D">
                      <w:rPr>
                        <w:rFonts w:ascii="Corbel" w:hAnsi="Corbel"/>
                        <w:b/>
                        <w:noProof/>
                        <w:sz w:val="28"/>
                        <w:szCs w:val="28"/>
                      </w:rPr>
                      <w:t xml:space="preserve">Horseman </w:t>
                    </w:r>
                    <w:r w:rsidR="00675125" w:rsidRPr="00FA404D">
                      <w:rPr>
                        <w:rFonts w:ascii="Corbel" w:hAnsi="Corbel"/>
                        <w:b/>
                        <w:noProof/>
                        <w:sz w:val="28"/>
                        <w:szCs w:val="28"/>
                      </w:rPr>
                      <w:t>Lane</w:t>
                    </w:r>
                    <w:r w:rsidR="00DF0886" w:rsidRPr="00FA404D">
                      <w:rPr>
                        <w:rFonts w:ascii="Corbel" w:hAnsi="Corbel"/>
                        <w:b/>
                        <w:noProof/>
                        <w:sz w:val="28"/>
                        <w:szCs w:val="28"/>
                      </w:rPr>
                      <w:t xml:space="preserve">, </w:t>
                    </w:r>
                    <w:r w:rsidR="00675125" w:rsidRPr="00FA404D">
                      <w:rPr>
                        <w:rFonts w:ascii="Corbel" w:hAnsi="Corbel"/>
                        <w:b/>
                        <w:noProof/>
                        <w:sz w:val="28"/>
                        <w:szCs w:val="28"/>
                      </w:rPr>
                      <w:t>Copmanthorpe</w:t>
                    </w:r>
                    <w:r w:rsidR="00DF0886" w:rsidRPr="00FA404D">
                      <w:rPr>
                        <w:rFonts w:ascii="Corbel" w:hAnsi="Corbel"/>
                        <w:b/>
                        <w:noProof/>
                        <w:sz w:val="28"/>
                        <w:szCs w:val="28"/>
                      </w:rPr>
                      <w:t xml:space="preserve">, </w:t>
                    </w:r>
                    <w:r w:rsidR="00675125" w:rsidRPr="00FA404D">
                      <w:rPr>
                        <w:rFonts w:ascii="Corbel" w:hAnsi="Corbel"/>
                        <w:b/>
                        <w:noProof/>
                        <w:sz w:val="28"/>
                        <w:szCs w:val="28"/>
                      </w:rPr>
                      <w:t>York</w:t>
                    </w:r>
                    <w:r w:rsidR="00DF0886" w:rsidRPr="00FA404D">
                      <w:rPr>
                        <w:rFonts w:ascii="Corbel" w:hAnsi="Corbel"/>
                        <w:b/>
                        <w:noProof/>
                        <w:sz w:val="28"/>
                        <w:szCs w:val="28"/>
                      </w:rPr>
                      <w:t xml:space="preserve">, </w:t>
                    </w:r>
                    <w:r w:rsidR="00675125" w:rsidRPr="00FA404D">
                      <w:rPr>
                        <w:rFonts w:ascii="Corbel" w:hAnsi="Corbel"/>
                        <w:b/>
                        <w:noProof/>
                        <w:sz w:val="28"/>
                        <w:szCs w:val="28"/>
                      </w:rPr>
                      <w:t>YO23 3UA</w:t>
                    </w:r>
                  </w:p>
                  <w:p w14:paraId="603790AC" w14:textId="1EC264C5" w:rsidR="007439EB" w:rsidRPr="00FA404D" w:rsidRDefault="007439EB" w:rsidP="007439EB">
                    <w:pPr>
                      <w:widowControl w:val="0"/>
                      <w:autoSpaceDE w:val="0"/>
                      <w:autoSpaceDN w:val="0"/>
                      <w:adjustRightInd w:val="0"/>
                      <w:jc w:val="right"/>
                      <w:rPr>
                        <w:rFonts w:ascii="Corbel" w:hAnsi="Corbel"/>
                        <w:b/>
                        <w:noProof/>
                        <w:sz w:val="28"/>
                        <w:szCs w:val="28"/>
                      </w:rPr>
                    </w:pPr>
                    <w:r>
                      <w:rPr>
                        <w:rFonts w:ascii="Corbel" w:hAnsi="Corbel"/>
                        <w:b/>
                        <w:noProof/>
                        <w:sz w:val="28"/>
                        <w:szCs w:val="28"/>
                      </w:rPr>
                      <w:t>ww</w:t>
                    </w:r>
                    <w:r w:rsidR="00840339">
                      <w:rPr>
                        <w:rFonts w:ascii="Corbel" w:hAnsi="Corbel"/>
                        <w:b/>
                        <w:noProof/>
                        <w:sz w:val="28"/>
                        <w:szCs w:val="28"/>
                      </w:rPr>
                      <w:t>w.osmp.co.uk</w:t>
                    </w:r>
                  </w:p>
                  <w:p w14:paraId="3BD2F5DB" w14:textId="7F3EB54D" w:rsidR="00B87A92" w:rsidRPr="00FA404D" w:rsidRDefault="00B87A92" w:rsidP="00DF0886">
                    <w:pPr>
                      <w:widowControl w:val="0"/>
                      <w:autoSpaceDE w:val="0"/>
                      <w:autoSpaceDN w:val="0"/>
                      <w:adjustRightInd w:val="0"/>
                      <w:rPr>
                        <w:rFonts w:ascii="Corbel" w:hAnsi="Corbel"/>
                        <w:b/>
                        <w:noProof/>
                        <w:sz w:val="28"/>
                        <w:szCs w:val="28"/>
                      </w:rPr>
                    </w:pPr>
                  </w:p>
                  <w:p w14:paraId="27C0E003" w14:textId="77777777" w:rsidR="00A60AC1" w:rsidRPr="00FA404D" w:rsidRDefault="00A60AC1" w:rsidP="00DF0886">
                    <w:pPr>
                      <w:widowControl w:val="0"/>
                      <w:autoSpaceDE w:val="0"/>
                      <w:autoSpaceDN w:val="0"/>
                      <w:adjustRightInd w:val="0"/>
                      <w:rPr>
                        <w:rFonts w:ascii="Corbel" w:hAnsi="Corbel"/>
                        <w:b/>
                        <w:noProof/>
                        <w:sz w:val="28"/>
                        <w:szCs w:val="28"/>
                      </w:rPr>
                    </w:pPr>
                  </w:p>
                  <w:p w14:paraId="2D5E8A77" w14:textId="77777777" w:rsidR="00A60AC1" w:rsidRPr="00FA404D" w:rsidRDefault="00A60AC1" w:rsidP="00DF0886">
                    <w:pPr>
                      <w:widowControl w:val="0"/>
                      <w:autoSpaceDE w:val="0"/>
                      <w:autoSpaceDN w:val="0"/>
                      <w:adjustRightInd w:val="0"/>
                      <w:rPr>
                        <w:rFonts w:ascii="Corbel" w:hAnsi="Corbel"/>
                        <w:b/>
                        <w:noProof/>
                        <w:sz w:val="28"/>
                        <w:szCs w:val="28"/>
                      </w:rPr>
                    </w:pPr>
                  </w:p>
                </w:txbxContent>
              </v:textbox>
              <w10:wrap type="topAndBottom"/>
            </v:shape>
          </w:pict>
        </mc:Fallback>
      </mc:AlternateContent>
    </w:r>
    <w:r w:rsidR="00F43037">
      <w:rPr>
        <w:noProof/>
        <w:lang w:eastAsia="en-GB"/>
      </w:rPr>
      <w:drawing>
        <wp:anchor distT="0" distB="0" distL="114300" distR="114300" simplePos="0" relativeHeight="251654656" behindDoc="0" locked="0" layoutInCell="1" allowOverlap="1" wp14:anchorId="5234E172" wp14:editId="01B9ED7A">
          <wp:simplePos x="0" y="0"/>
          <wp:positionH relativeFrom="column">
            <wp:posOffset>-513715</wp:posOffset>
          </wp:positionH>
          <wp:positionV relativeFrom="paragraph">
            <wp:posOffset>-391795</wp:posOffset>
          </wp:positionV>
          <wp:extent cx="2683510" cy="1508760"/>
          <wp:effectExtent l="0" t="0" r="889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3510" cy="1508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9E2182" w14:textId="63F59DAA" w:rsidR="0070797D" w:rsidRDefault="00655B6E">
    <w:pPr>
      <w:pStyle w:val="Header"/>
    </w:pPr>
    <w:r>
      <w:rPr>
        <w:noProof/>
        <w:lang w:eastAsia="en-GB"/>
      </w:rPr>
      <mc:AlternateContent>
        <mc:Choice Requires="wps">
          <w:drawing>
            <wp:anchor distT="0" distB="0" distL="114300" distR="114300" simplePos="0" relativeHeight="251664896" behindDoc="0" locked="0" layoutInCell="1" allowOverlap="1" wp14:anchorId="42D4B343" wp14:editId="66FD4BC4">
              <wp:simplePos x="0" y="0"/>
              <wp:positionH relativeFrom="column">
                <wp:posOffset>2236470</wp:posOffset>
              </wp:positionH>
              <wp:positionV relativeFrom="paragraph">
                <wp:posOffset>317500</wp:posOffset>
              </wp:positionV>
              <wp:extent cx="3929380" cy="457200"/>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3929380" cy="457200"/>
                      </a:xfrm>
                      <a:prstGeom prst="rect">
                        <a:avLst/>
                      </a:prstGeom>
                      <a:noFill/>
                      <a:ln>
                        <a:noFill/>
                      </a:ln>
                      <a:effectLst/>
                    </wps:spPr>
                    <wps:txbx>
                      <w:txbxContent>
                        <w:p w14:paraId="4373F953" w14:textId="16DA2E1C" w:rsidR="00655B6E" w:rsidRPr="007439EB" w:rsidRDefault="003C4A4D" w:rsidP="007439EB">
                          <w:pPr>
                            <w:widowControl w:val="0"/>
                            <w:autoSpaceDE w:val="0"/>
                            <w:autoSpaceDN w:val="0"/>
                            <w:adjustRightInd w:val="0"/>
                            <w:jc w:val="right"/>
                            <w:rPr>
                              <w:rFonts w:ascii="Corbel" w:hAnsi="Corbel"/>
                              <w:b/>
                              <w:noProof/>
                            </w:rPr>
                          </w:pPr>
                          <w:r w:rsidRPr="007439EB">
                            <w:rPr>
                              <w:rFonts w:ascii="Corbel" w:hAnsi="Corbel"/>
                              <w:b/>
                              <w:noProof/>
                            </w:rPr>
                            <w:t xml:space="preserve">Tel: </w:t>
                          </w:r>
                          <w:r w:rsidR="00980630" w:rsidRPr="007439EB">
                            <w:rPr>
                              <w:rFonts w:ascii="Corbel" w:hAnsi="Corbel"/>
                              <w:b/>
                              <w:noProof/>
                            </w:rPr>
                            <w:t>01904 706455</w:t>
                          </w:r>
                          <w:r w:rsidR="00FA404D" w:rsidRPr="007439EB">
                            <w:rPr>
                              <w:rFonts w:ascii="Corbel" w:hAnsi="Corbel"/>
                              <w:b/>
                              <w:noProof/>
                            </w:rPr>
                            <w:t xml:space="preserve">   </w:t>
                          </w:r>
                        </w:p>
                        <w:p w14:paraId="17D12153" w14:textId="5586A509" w:rsidR="00655B6E" w:rsidRPr="007439EB" w:rsidRDefault="00094D34" w:rsidP="007439EB">
                          <w:pPr>
                            <w:widowControl w:val="0"/>
                            <w:autoSpaceDE w:val="0"/>
                            <w:autoSpaceDN w:val="0"/>
                            <w:adjustRightInd w:val="0"/>
                            <w:jc w:val="right"/>
                            <w:rPr>
                              <w:rFonts w:ascii="Corbel" w:hAnsi="Corbel"/>
                              <w:b/>
                              <w:noProof/>
                            </w:rPr>
                          </w:pPr>
                          <w:r w:rsidRPr="007439EB">
                            <w:rPr>
                              <w:rFonts w:ascii="Corbel" w:hAnsi="Corbel"/>
                              <w:b/>
                              <w:noProof/>
                            </w:rPr>
                            <w:t xml:space="preserve">Email: </w:t>
                          </w:r>
                          <w:hyperlink r:id="rId2" w:history="1">
                            <w:r w:rsidR="00655B6E" w:rsidRPr="00181A30">
                              <w:rPr>
                                <w:rStyle w:val="Hyperlink"/>
                                <w:rFonts w:ascii="Corbel" w:hAnsi="Corbel"/>
                                <w:b/>
                                <w:noProof/>
                                <w:color w:val="auto"/>
                                <w:u w:val="none"/>
                              </w:rPr>
                              <w:t>oldschoolmedicalpractice@nhs.net</w:t>
                            </w:r>
                          </w:hyperlink>
                          <w:r w:rsidR="007439EB" w:rsidRPr="007439EB">
                            <w:rPr>
                              <w:rFonts w:ascii="Corbel" w:hAnsi="Corbel"/>
                              <w:b/>
                              <w:noProo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4B343" id="Text Box 4" o:spid="_x0000_s1027" type="#_x0000_t202" style="position:absolute;margin-left:176.1pt;margin-top:25pt;width:309.4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" filled="f" stroked="f">
              <v:textbox>
                <w:txbxContent>
                  <w:p w14:paraId="4373F953" w14:textId="16DA2E1C" w:rsidR="00655B6E" w:rsidRPr="007439EB" w:rsidRDefault="003C4A4D" w:rsidP="007439EB">
                    <w:pPr>
                      <w:widowControl w:val="0"/>
                      <w:autoSpaceDE w:val="0"/>
                      <w:autoSpaceDN w:val="0"/>
                      <w:adjustRightInd w:val="0"/>
                      <w:jc w:val="right"/>
                      <w:rPr>
                        <w:rFonts w:ascii="Corbel" w:hAnsi="Corbel"/>
                        <w:b/>
                        <w:noProof/>
                      </w:rPr>
                    </w:pPr>
                    <w:r w:rsidRPr="007439EB">
                      <w:rPr>
                        <w:rFonts w:ascii="Corbel" w:hAnsi="Corbel"/>
                        <w:b/>
                        <w:noProof/>
                      </w:rPr>
                      <w:t xml:space="preserve">Tel: </w:t>
                    </w:r>
                    <w:r w:rsidR="00980630" w:rsidRPr="007439EB">
                      <w:rPr>
                        <w:rFonts w:ascii="Corbel" w:hAnsi="Corbel"/>
                        <w:b/>
                        <w:noProof/>
                      </w:rPr>
                      <w:t>01904 706455</w:t>
                    </w:r>
                    <w:r w:rsidR="00FA404D" w:rsidRPr="007439EB">
                      <w:rPr>
                        <w:rFonts w:ascii="Corbel" w:hAnsi="Corbel"/>
                        <w:b/>
                        <w:noProof/>
                      </w:rPr>
                      <w:t xml:space="preserve">   </w:t>
                    </w:r>
                  </w:p>
                  <w:p w14:paraId="17D12153" w14:textId="5586A509" w:rsidR="00655B6E" w:rsidRPr="007439EB" w:rsidRDefault="00094D34" w:rsidP="007439EB">
                    <w:pPr>
                      <w:widowControl w:val="0"/>
                      <w:autoSpaceDE w:val="0"/>
                      <w:autoSpaceDN w:val="0"/>
                      <w:adjustRightInd w:val="0"/>
                      <w:jc w:val="right"/>
                      <w:rPr>
                        <w:rFonts w:ascii="Corbel" w:hAnsi="Corbel"/>
                        <w:b/>
                        <w:noProof/>
                      </w:rPr>
                    </w:pPr>
                    <w:r w:rsidRPr="007439EB">
                      <w:rPr>
                        <w:rFonts w:ascii="Corbel" w:hAnsi="Corbel"/>
                        <w:b/>
                        <w:noProof/>
                      </w:rPr>
                      <w:t xml:space="preserve">Email: </w:t>
                    </w:r>
                    <w:hyperlink r:id="rId3" w:history="1">
                      <w:r w:rsidR="00655B6E" w:rsidRPr="00181A30">
                        <w:rPr>
                          <w:rStyle w:val="Hyperlink"/>
                          <w:rFonts w:ascii="Corbel" w:hAnsi="Corbel"/>
                          <w:b/>
                          <w:noProof/>
                          <w:color w:val="auto"/>
                          <w:u w:val="none"/>
                        </w:rPr>
                        <w:t>oldschoolmedicalpractice@nhs.net</w:t>
                      </w:r>
                    </w:hyperlink>
                    <w:r w:rsidR="007439EB" w:rsidRPr="007439EB">
                      <w:rPr>
                        <w:rFonts w:ascii="Corbel" w:hAnsi="Corbel"/>
                        <w:b/>
                        <w:noProof/>
                      </w:rPr>
                      <w:t xml:space="preserve">  </w:t>
                    </w:r>
                  </w:p>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10107"/>
    <w:multiLevelType w:val="hybridMultilevel"/>
    <w:tmpl w:val="15745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E245D1"/>
    <w:multiLevelType w:val="multilevel"/>
    <w:tmpl w:val="36A81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5E0106"/>
    <w:multiLevelType w:val="multilevel"/>
    <w:tmpl w:val="F76C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4A382F"/>
    <w:multiLevelType w:val="hybridMultilevel"/>
    <w:tmpl w:val="FF1ED52A"/>
    <w:lvl w:ilvl="0" w:tplc="65BAF77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4F1611"/>
    <w:multiLevelType w:val="multilevel"/>
    <w:tmpl w:val="6A94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D227E6"/>
    <w:multiLevelType w:val="multilevel"/>
    <w:tmpl w:val="C31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105819"/>
    <w:multiLevelType w:val="multilevel"/>
    <w:tmpl w:val="FC3E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2D45F1"/>
    <w:multiLevelType w:val="multilevel"/>
    <w:tmpl w:val="CA50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810A97"/>
    <w:multiLevelType w:val="multilevel"/>
    <w:tmpl w:val="D734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0859867">
    <w:abstractNumId w:val="3"/>
  </w:num>
  <w:num w:numId="2" w16cid:durableId="272440360">
    <w:abstractNumId w:val="4"/>
  </w:num>
  <w:num w:numId="3" w16cid:durableId="1509101275">
    <w:abstractNumId w:val="0"/>
  </w:num>
  <w:num w:numId="4" w16cid:durableId="550389750">
    <w:abstractNumId w:val="2"/>
  </w:num>
  <w:num w:numId="5" w16cid:durableId="176507646">
    <w:abstractNumId w:val="8"/>
  </w:num>
  <w:num w:numId="6" w16cid:durableId="1446382907">
    <w:abstractNumId w:val="1"/>
  </w:num>
  <w:num w:numId="7" w16cid:durableId="1944800133">
    <w:abstractNumId w:val="6"/>
  </w:num>
  <w:num w:numId="8" w16cid:durableId="396324239">
    <w:abstractNumId w:val="7"/>
  </w:num>
  <w:num w:numId="9" w16cid:durableId="402722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7D"/>
    <w:rsid w:val="000173E3"/>
    <w:rsid w:val="00044610"/>
    <w:rsid w:val="0008044F"/>
    <w:rsid w:val="00094D34"/>
    <w:rsid w:val="000D0BA7"/>
    <w:rsid w:val="000D4439"/>
    <w:rsid w:val="000E1AC0"/>
    <w:rsid w:val="000F17F1"/>
    <w:rsid w:val="000F1C03"/>
    <w:rsid w:val="000F4DEF"/>
    <w:rsid w:val="00101116"/>
    <w:rsid w:val="00107B30"/>
    <w:rsid w:val="001138A7"/>
    <w:rsid w:val="00126DBD"/>
    <w:rsid w:val="0017082F"/>
    <w:rsid w:val="00181A30"/>
    <w:rsid w:val="001D788C"/>
    <w:rsid w:val="001E61FC"/>
    <w:rsid w:val="00207857"/>
    <w:rsid w:val="002538CC"/>
    <w:rsid w:val="002816CA"/>
    <w:rsid w:val="002D1A75"/>
    <w:rsid w:val="002E0148"/>
    <w:rsid w:val="003060DB"/>
    <w:rsid w:val="00333BE2"/>
    <w:rsid w:val="00337497"/>
    <w:rsid w:val="00382D9F"/>
    <w:rsid w:val="003C4A4D"/>
    <w:rsid w:val="0044106A"/>
    <w:rsid w:val="00455C39"/>
    <w:rsid w:val="00494A46"/>
    <w:rsid w:val="004A6FEB"/>
    <w:rsid w:val="004F2CF9"/>
    <w:rsid w:val="005B25B1"/>
    <w:rsid w:val="005E0005"/>
    <w:rsid w:val="005E1290"/>
    <w:rsid w:val="00643E57"/>
    <w:rsid w:val="00655B6E"/>
    <w:rsid w:val="00674447"/>
    <w:rsid w:val="00675125"/>
    <w:rsid w:val="0069126E"/>
    <w:rsid w:val="0070797D"/>
    <w:rsid w:val="00735F15"/>
    <w:rsid w:val="007439EB"/>
    <w:rsid w:val="0076690C"/>
    <w:rsid w:val="008004AB"/>
    <w:rsid w:val="00807A5E"/>
    <w:rsid w:val="0083640B"/>
    <w:rsid w:val="00840339"/>
    <w:rsid w:val="008F4426"/>
    <w:rsid w:val="00935FBA"/>
    <w:rsid w:val="00980630"/>
    <w:rsid w:val="009A019E"/>
    <w:rsid w:val="009A12FC"/>
    <w:rsid w:val="009A6042"/>
    <w:rsid w:val="009D28DB"/>
    <w:rsid w:val="009D76C1"/>
    <w:rsid w:val="009E66B3"/>
    <w:rsid w:val="00A60AC1"/>
    <w:rsid w:val="00A85A5F"/>
    <w:rsid w:val="00A932A2"/>
    <w:rsid w:val="00AA7CC5"/>
    <w:rsid w:val="00AD11EE"/>
    <w:rsid w:val="00B24B79"/>
    <w:rsid w:val="00B87A92"/>
    <w:rsid w:val="00C15F6C"/>
    <w:rsid w:val="00C745E3"/>
    <w:rsid w:val="00CB0441"/>
    <w:rsid w:val="00CB21C5"/>
    <w:rsid w:val="00CE0262"/>
    <w:rsid w:val="00CE490C"/>
    <w:rsid w:val="00D20835"/>
    <w:rsid w:val="00D332AA"/>
    <w:rsid w:val="00D44F56"/>
    <w:rsid w:val="00DC70F9"/>
    <w:rsid w:val="00DF0886"/>
    <w:rsid w:val="00E20B26"/>
    <w:rsid w:val="00E23481"/>
    <w:rsid w:val="00EB6640"/>
    <w:rsid w:val="00EF2DCD"/>
    <w:rsid w:val="00F03A3F"/>
    <w:rsid w:val="00F07570"/>
    <w:rsid w:val="00F43037"/>
    <w:rsid w:val="00F900D4"/>
    <w:rsid w:val="00FA404D"/>
    <w:rsid w:val="00FD27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73EE4440"/>
  <w14:defaultImageDpi w14:val="300"/>
  <w15:docId w15:val="{4CCFDDBA-3B7A-4838-8603-D09D27A4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97D"/>
    <w:pPr>
      <w:tabs>
        <w:tab w:val="center" w:pos="4513"/>
        <w:tab w:val="right" w:pos="9026"/>
      </w:tabs>
    </w:pPr>
  </w:style>
  <w:style w:type="character" w:customStyle="1" w:styleId="HeaderChar">
    <w:name w:val="Header Char"/>
    <w:basedOn w:val="DefaultParagraphFont"/>
    <w:link w:val="Header"/>
    <w:uiPriority w:val="99"/>
    <w:rsid w:val="0070797D"/>
  </w:style>
  <w:style w:type="paragraph" w:styleId="Footer">
    <w:name w:val="footer"/>
    <w:basedOn w:val="Normal"/>
    <w:link w:val="FooterChar"/>
    <w:uiPriority w:val="99"/>
    <w:unhideWhenUsed/>
    <w:rsid w:val="0070797D"/>
    <w:pPr>
      <w:tabs>
        <w:tab w:val="center" w:pos="4513"/>
        <w:tab w:val="right" w:pos="9026"/>
      </w:tabs>
    </w:pPr>
  </w:style>
  <w:style w:type="character" w:customStyle="1" w:styleId="FooterChar">
    <w:name w:val="Footer Char"/>
    <w:basedOn w:val="DefaultParagraphFont"/>
    <w:link w:val="Footer"/>
    <w:uiPriority w:val="99"/>
    <w:rsid w:val="0070797D"/>
  </w:style>
  <w:style w:type="character" w:styleId="Hyperlink">
    <w:name w:val="Hyperlink"/>
    <w:basedOn w:val="DefaultParagraphFont"/>
    <w:uiPriority w:val="99"/>
    <w:unhideWhenUsed/>
    <w:rsid w:val="00655B6E"/>
    <w:rPr>
      <w:color w:val="0563C1" w:themeColor="hyperlink"/>
      <w:u w:val="single"/>
    </w:rPr>
  </w:style>
  <w:style w:type="paragraph" w:styleId="ListParagraph">
    <w:name w:val="List Paragraph"/>
    <w:basedOn w:val="Normal"/>
    <w:uiPriority w:val="34"/>
    <w:qFormat/>
    <w:rsid w:val="005E0005"/>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709425">
      <w:bodyDiv w:val="1"/>
      <w:marLeft w:val="0"/>
      <w:marRight w:val="0"/>
      <w:marTop w:val="0"/>
      <w:marBottom w:val="0"/>
      <w:divBdr>
        <w:top w:val="none" w:sz="0" w:space="0" w:color="auto"/>
        <w:left w:val="none" w:sz="0" w:space="0" w:color="auto"/>
        <w:bottom w:val="none" w:sz="0" w:space="0" w:color="auto"/>
        <w:right w:val="none" w:sz="0" w:space="0" w:color="auto"/>
      </w:divBdr>
    </w:div>
    <w:div w:id="1586568386">
      <w:bodyDiv w:val="1"/>
      <w:marLeft w:val="0"/>
      <w:marRight w:val="0"/>
      <w:marTop w:val="0"/>
      <w:marBottom w:val="0"/>
      <w:divBdr>
        <w:top w:val="none" w:sz="0" w:space="0" w:color="auto"/>
        <w:left w:val="none" w:sz="0" w:space="0" w:color="auto"/>
        <w:bottom w:val="none" w:sz="0" w:space="0" w:color="auto"/>
        <w:right w:val="none" w:sz="0" w:space="0" w:color="auto"/>
      </w:divBdr>
    </w:div>
    <w:div w:id="1904020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oldschoolmedicalpractice@nhs.net" TargetMode="External"/><Relationship Id="rId2" Type="http://schemas.openxmlformats.org/officeDocument/2006/relationships/hyperlink" Target="mailto:oldschoolmedicalpractice@nhs.ne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Guion</dc:creator>
  <cp:lastModifiedBy>GIBBON, Andrea (THE OLD SCHOOL MEDICAL PRACTICE)</cp:lastModifiedBy>
  <cp:revision>2</cp:revision>
  <cp:lastPrinted>2022-06-27T16:17:00Z</cp:lastPrinted>
  <dcterms:created xsi:type="dcterms:W3CDTF">2025-04-10T08:42:00Z</dcterms:created>
  <dcterms:modified xsi:type="dcterms:W3CDTF">2025-04-10T08:42:00Z</dcterms:modified>
</cp:coreProperties>
</file>